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B" w:rsidRPr="00643D6B" w:rsidRDefault="0049701B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D6B" w:rsidTr="00643D6B">
        <w:tc>
          <w:tcPr>
            <w:tcW w:w="4785" w:type="dxa"/>
          </w:tcPr>
          <w:p w:rsidR="00643D6B" w:rsidRPr="00643D6B" w:rsidRDefault="00643D6B" w:rsidP="00643D6B">
            <w:pPr>
              <w:spacing w:before="30" w:after="30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>Согласовано</w:t>
            </w:r>
          </w:p>
          <w:p w:rsidR="00643D6B" w:rsidRPr="00643D6B" w:rsidRDefault="0049295E" w:rsidP="00643D6B">
            <w:pPr>
              <w:spacing w:before="30" w:after="3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Педагогическим советом</w:t>
            </w:r>
            <w:r w:rsidR="00814EFE">
              <w:rPr>
                <w:bCs/>
                <w:sz w:val="24"/>
                <w:szCs w:val="28"/>
              </w:rPr>
              <w:t xml:space="preserve"> № 1</w:t>
            </w:r>
          </w:p>
          <w:p w:rsidR="00643D6B" w:rsidRDefault="00446F8B" w:rsidP="00643D6B">
            <w:pPr>
              <w:spacing w:before="30" w:after="3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МБДОУ детский сад № 6</w:t>
            </w:r>
          </w:p>
          <w:p w:rsidR="00446F8B" w:rsidRPr="00643D6B" w:rsidRDefault="00446F8B" w:rsidP="00643D6B">
            <w:pPr>
              <w:spacing w:before="30" w:after="3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с. Новоникольск УГО</w:t>
            </w:r>
          </w:p>
          <w:p w:rsidR="00643D6B" w:rsidRPr="00643D6B" w:rsidRDefault="00446F8B" w:rsidP="00643D6B">
            <w:pPr>
              <w:spacing w:before="30" w:after="30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25</w:t>
            </w:r>
            <w:r w:rsidR="00814EFE">
              <w:rPr>
                <w:bCs/>
                <w:sz w:val="24"/>
                <w:szCs w:val="28"/>
              </w:rPr>
              <w:t xml:space="preserve"> января 2022</w:t>
            </w:r>
            <w:r w:rsidR="005A26D5">
              <w:rPr>
                <w:bCs/>
                <w:sz w:val="24"/>
                <w:szCs w:val="28"/>
              </w:rPr>
              <w:t>г</w:t>
            </w:r>
          </w:p>
        </w:tc>
        <w:tc>
          <w:tcPr>
            <w:tcW w:w="4786" w:type="dxa"/>
          </w:tcPr>
          <w:p w:rsidR="00643D6B" w:rsidRPr="00643D6B" w:rsidRDefault="00643D6B" w:rsidP="00643D6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>Утверждаю</w:t>
            </w:r>
          </w:p>
          <w:p w:rsidR="00446F8B" w:rsidRDefault="00643D6B" w:rsidP="00643D6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 xml:space="preserve">Заведующий </w:t>
            </w:r>
          </w:p>
          <w:p w:rsidR="00446F8B" w:rsidRDefault="00643D6B" w:rsidP="00446F8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 xml:space="preserve">МБДОУ </w:t>
            </w:r>
            <w:r w:rsidR="00446F8B">
              <w:rPr>
                <w:bCs/>
                <w:sz w:val="24"/>
                <w:szCs w:val="28"/>
              </w:rPr>
              <w:t>детский сад № 6</w:t>
            </w:r>
          </w:p>
          <w:p w:rsidR="00446F8B" w:rsidRDefault="00446F8B" w:rsidP="00446F8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с. Новоникольск УГО</w:t>
            </w:r>
          </w:p>
          <w:p w:rsidR="00446F8B" w:rsidRPr="00643D6B" w:rsidRDefault="00446F8B" w:rsidP="00446F8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_______Л.К. Липовская</w:t>
            </w:r>
          </w:p>
          <w:p w:rsidR="00643D6B" w:rsidRDefault="00643D6B" w:rsidP="00643D6B">
            <w:pPr>
              <w:spacing w:before="30" w:after="30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4"/>
                <w:szCs w:val="28"/>
              </w:rPr>
              <w:t>2</w:t>
            </w:r>
            <w:r w:rsidR="00446F8B">
              <w:rPr>
                <w:bCs/>
                <w:sz w:val="24"/>
                <w:szCs w:val="28"/>
              </w:rPr>
              <w:t>5</w:t>
            </w:r>
            <w:r w:rsidR="00814EFE">
              <w:rPr>
                <w:bCs/>
                <w:sz w:val="24"/>
                <w:szCs w:val="28"/>
              </w:rPr>
              <w:t xml:space="preserve"> января 2022</w:t>
            </w:r>
            <w:r>
              <w:rPr>
                <w:bCs/>
                <w:sz w:val="24"/>
                <w:szCs w:val="28"/>
              </w:rPr>
              <w:t xml:space="preserve"> г.</w:t>
            </w:r>
          </w:p>
        </w:tc>
      </w:tr>
    </w:tbl>
    <w:p w:rsidR="00643D6B" w:rsidRDefault="00643D6B" w:rsidP="0037678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0EBF" w:rsidRPr="00D02CF3" w:rsidRDefault="00681224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Отчет о самообследовании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муниципального бюджетного дошкольного образовательного учреждения</w:t>
      </w:r>
      <w:r w:rsidR="00446F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детский сад № 6 с. Новоникольск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Уссури</w:t>
      </w:r>
      <w:r w:rsidR="009F4E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="00643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ского городского округа за </w:t>
      </w:r>
      <w:r w:rsidR="00814E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2021</w:t>
      </w:r>
      <w:r w:rsidR="00643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</w:t>
      </w:r>
      <w:r w:rsidR="004929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5E" w:rsidRPr="0049295E" w:rsidRDefault="0049295E" w:rsidP="0049295E">
      <w:pPr>
        <w:pStyle w:val="a6"/>
        <w:jc w:val="center"/>
        <w:rPr>
          <w:rFonts w:ascii="Times New Roman" w:hAnsi="Times New Roman"/>
          <w:b/>
          <w:sz w:val="28"/>
          <w:szCs w:val="26"/>
        </w:rPr>
      </w:pPr>
      <w:r w:rsidRPr="0049295E">
        <w:rPr>
          <w:rFonts w:ascii="Times New Roman" w:hAnsi="Times New Roman"/>
          <w:b/>
          <w:sz w:val="28"/>
          <w:szCs w:val="26"/>
        </w:rPr>
        <w:t>Аналитическая часть</w:t>
      </w:r>
    </w:p>
    <w:p w:rsidR="0049295E" w:rsidRDefault="0049295E" w:rsidP="0049295E">
      <w:pPr>
        <w:pStyle w:val="a6"/>
        <w:numPr>
          <w:ilvl w:val="0"/>
          <w:numId w:val="48"/>
        </w:numPr>
        <w:jc w:val="center"/>
        <w:rPr>
          <w:rFonts w:ascii="Times New Roman" w:hAnsi="Times New Roman"/>
          <w:b/>
          <w:sz w:val="28"/>
          <w:szCs w:val="26"/>
        </w:rPr>
      </w:pPr>
      <w:r w:rsidRPr="0049295E">
        <w:rPr>
          <w:rFonts w:ascii="Times New Roman" w:hAnsi="Times New Roman"/>
          <w:b/>
          <w:sz w:val="28"/>
          <w:szCs w:val="26"/>
        </w:rPr>
        <w:t>Общие сведения об образовательной организации</w:t>
      </w:r>
    </w:p>
    <w:tbl>
      <w:tblPr>
        <w:tblpPr w:leftFromText="180" w:rightFromText="180" w:vertAnchor="text" w:horzAnchor="margin" w:tblpXSpec="center" w:tblpY="2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120"/>
      </w:tblGrid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по Уставу</w:t>
            </w:r>
          </w:p>
        </w:tc>
        <w:tc>
          <w:tcPr>
            <w:tcW w:w="6120" w:type="dxa"/>
          </w:tcPr>
          <w:p w:rsidR="00950EBF" w:rsidRPr="00D02CF3" w:rsidRDefault="00950EBF" w:rsidP="0044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446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детский сад № 6 с. Новоникольск 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Уссурийского городского округа 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Бюджетное  учреждение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Учредитель</w:t>
            </w: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Учредителем Учреждения является Уссурийский городской округ. Функции и полномочия Учредителя осуществляет администрация Уссурийского городского округа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основания</w:t>
            </w:r>
          </w:p>
        </w:tc>
        <w:tc>
          <w:tcPr>
            <w:tcW w:w="6120" w:type="dxa"/>
          </w:tcPr>
          <w:p w:rsidR="00950EBF" w:rsidRPr="00D02CF3" w:rsidRDefault="0049295E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1989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6120" w:type="dxa"/>
          </w:tcPr>
          <w:p w:rsidR="00950EBF" w:rsidRPr="00D02CF3" w:rsidRDefault="00446F8B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692537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Приморский край, г.Уссурийск,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Новоникольск ул. Пионерская, дом 29-а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(код населенного пункта)</w:t>
            </w:r>
          </w:p>
        </w:tc>
        <w:tc>
          <w:tcPr>
            <w:tcW w:w="6120" w:type="dxa"/>
          </w:tcPr>
          <w:p w:rsidR="00950EBF" w:rsidRPr="00A26C02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(4234) </w:t>
            </w:r>
            <w:r w:rsidR="00A26C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A26C0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9-21-02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Факс (код населенного пункта)</w:t>
            </w:r>
          </w:p>
        </w:tc>
        <w:tc>
          <w:tcPr>
            <w:tcW w:w="6120" w:type="dxa"/>
          </w:tcPr>
          <w:p w:rsidR="00950EBF" w:rsidRPr="00A26C02" w:rsidRDefault="00A26C02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(4234)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9-22-54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120" w:type="dxa"/>
          </w:tcPr>
          <w:p w:rsidR="00950EBF" w:rsidRPr="003D3DD9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novonikolsc</w:t>
            </w:r>
            <w:r w:rsidRPr="003D3D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detsad6</w:t>
            </w:r>
            <w:r w:rsidR="00950EBF" w:rsidRPr="00446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="00950EBF" w:rsidRPr="003D3D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 в Интернет</w:t>
            </w:r>
          </w:p>
        </w:tc>
        <w:tc>
          <w:tcPr>
            <w:tcW w:w="6120" w:type="dxa"/>
          </w:tcPr>
          <w:p w:rsidR="00950EBF" w:rsidRPr="0049295E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ussur-ds6.edu.ru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 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120" w:type="dxa"/>
          </w:tcPr>
          <w:p w:rsidR="00950EBF" w:rsidRPr="00D02CF3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Липовская Людмила Константиновна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Свидетельство о регистрации (номер, дата выдача, кем выдано)</w:t>
            </w:r>
          </w:p>
        </w:tc>
        <w:tc>
          <w:tcPr>
            <w:tcW w:w="6120" w:type="dxa"/>
          </w:tcPr>
          <w:p w:rsidR="00950EBF" w:rsidRPr="00D02CF3" w:rsidRDefault="00995784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</w:t>
            </w:r>
            <w:r w:rsidR="00C32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№ 003777595 от 25 февраля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1993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</w:t>
            </w:r>
          </w:p>
          <w:p w:rsidR="00950EBF" w:rsidRPr="00D02CF3" w:rsidRDefault="00995784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Межрайонной инспекцией ФНС 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№9 по Приморскому краю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Лицензия (дата выдача, номер, кем выдана)</w:t>
            </w:r>
          </w:p>
        </w:tc>
        <w:tc>
          <w:tcPr>
            <w:tcW w:w="6120" w:type="dxa"/>
          </w:tcPr>
          <w:p w:rsidR="00950EBF" w:rsidRPr="00D02CF3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Лицензия № </w:t>
            </w:r>
            <w:r w:rsidR="00C32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286 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28 декабря 2017 года, серия 25Л01 №0001944</w:t>
            </w:r>
            <w:r w:rsidR="00681224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выдана Департаментом образования и науки Приморского края - бессрочно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6430A" w:rsidRPr="00D02CF3" w:rsidRDefault="0016430A" w:rsidP="004A32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D02CF3" w:rsidRDefault="0016430A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Дошкольная образовательная организация расположена</w:t>
      </w:r>
      <w:r w:rsidR="00950EB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вдали от промышленных предприятий и трассы. Детский сад представляет собой отдельно стоящее типовое двухэтажное здание. Территория его благоустроена и хорошо озеленена: разбиты клумбы, цветники, для каждой группы имеются отдельные прогулочные участки и веранды, имеется спортивная площадка.</w:t>
      </w:r>
    </w:p>
    <w:p w:rsidR="00950EBF" w:rsidRPr="00D02CF3" w:rsidRDefault="00950EBF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ДОО работает в режиме пятидне</w:t>
      </w:r>
      <w:r w:rsidR="004A32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вной рабочей недели с 7.30 до 18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.00(10,5 часов).</w:t>
      </w:r>
    </w:p>
    <w:p w:rsidR="00736362" w:rsidRPr="00D02CF3" w:rsidRDefault="00950EBF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</w:t>
      </w:r>
      <w:r w:rsidR="0073636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6 групп:</w:t>
      </w:r>
    </w:p>
    <w:p w:rsidR="00736362" w:rsidRPr="00D02CF3" w:rsidRDefault="00950EBF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младших группы</w:t>
      </w:r>
      <w:r w:rsidR="0073636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362" w:rsidRPr="00D02CF3" w:rsidRDefault="00736362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группа;</w:t>
      </w:r>
    </w:p>
    <w:p w:rsidR="00736362" w:rsidRPr="00D02CF3" w:rsidRDefault="00736362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старшая группа;</w:t>
      </w:r>
    </w:p>
    <w:p w:rsidR="00950EBF" w:rsidRPr="00D02CF3" w:rsidRDefault="00736362" w:rsidP="00736362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 группы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5D9" w:rsidRPr="00D02CF3" w:rsidRDefault="008955D9" w:rsidP="008955D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управления</w:t>
      </w:r>
    </w:p>
    <w:p w:rsidR="008955D9" w:rsidRPr="00D02CF3" w:rsidRDefault="008955D9" w:rsidP="008955D9">
      <w:pPr>
        <w:tabs>
          <w:tab w:val="left" w:pos="284"/>
        </w:tabs>
        <w:spacing w:after="15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Управление ДОО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Главное условие успешности деятельности ДОО – включение в управление всех субъектов образовательной деятельности.</w:t>
      </w:r>
    </w:p>
    <w:p w:rsidR="008955D9" w:rsidRPr="00D02CF3" w:rsidRDefault="008955D9" w:rsidP="008955D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</w:t>
      </w:r>
      <w:r w:rsidR="00814EF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структура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соответствии  с целями и задачами работы  учреждения. Все функции управления    направлены на достижение оптимального результата. </w:t>
      </w: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в дошкольном учреждении осуществляется на основе принципов единоначалия и самоуправления. Общее руководство учрежден</w:t>
      </w:r>
      <w:r w:rsidR="00131812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ием </w:t>
      </w:r>
      <w:r w:rsidR="00814EFE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Педагогический</w:t>
      </w:r>
      <w:r w:rsidR="00131812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состав которого входят все педагоги. Он решает вопросы своей деятельности на заседаниях, которые проводятся не реже 1 раза в 2 месяца. </w:t>
      </w:r>
    </w:p>
    <w:p w:rsidR="008955D9" w:rsidRPr="00D02CF3" w:rsidRDefault="008955D9" w:rsidP="008955D9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55D9" w:rsidRPr="00D02CF3" w:rsidRDefault="008955D9" w:rsidP="00C322FA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CF3">
        <w:rPr>
          <w:rFonts w:ascii="Times New Roman" w:hAnsi="Times New Roman" w:cs="Times New Roman"/>
          <w:b/>
          <w:sz w:val="28"/>
        </w:rPr>
        <w:t>СХЕМА ОБЩЕСТ</w:t>
      </w:r>
      <w:r w:rsidR="00C322FA">
        <w:rPr>
          <w:rFonts w:ascii="Times New Roman" w:hAnsi="Times New Roman" w:cs="Times New Roman"/>
          <w:b/>
          <w:sz w:val="28"/>
        </w:rPr>
        <w:t>ВЕННОГО УПРАВЛЕНИЯ</w:t>
      </w: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814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14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9" o:spid="_x0000_s1026" editas="canvas" style="width:479.25pt;height:192.75pt;mso-position-horizontal-relative:char;mso-position-vertical-relative:line" coordsize="60864,24479">
            <v:shape id="_x0000_s1027" type="#_x0000_t75" style="position:absolute;width:60864;height:24479;visibility:visible">
              <v:fill o:detectmouseclick="t"/>
              <v:path o:connecttype="none"/>
            </v:shape>
            <v:rect id="Rectangle 60" o:spid="_x0000_s1028" style="position:absolute;left:6536;width:52519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asUA&#10;AADaAAAADwAAAGRycy9kb3ducmV2LnhtbESPT2sCMRTE7wW/Q3hCbzWrLa2sRimFUumh4p+Lt7eb&#10;5+7i5iVuoqZ+eiMUehxm5jfMdB5NK87U+cayguEgA0FcWt1wpWC7+Xwag/ABWWNrmRT8kof5rPcw&#10;xVzbC6/ovA6VSBD2OSqoQ3C5lL6syaAfWEecvL3tDIYku0rqDi8Jblo5yrJXabDhtFCjo4+aysP6&#10;ZBTsjwcXv3bBFS/fP1f7ViyvRVwq9diP7xMQgWL4D/+1F1rBM9yv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0BqxQAAANoAAAAPAAAAAAAAAAAAAAAAAJgCAABkcnMv&#10;ZG93bnJldi54bWxQSwUGAAAAAAQABAD1AAAAigMAAAAA&#10;" fillcolor="#ff9">
              <v:textbox>
                <w:txbxContent>
                  <w:p w:rsidR="00814EFE" w:rsidRPr="00C37852" w:rsidRDefault="00814EFE" w:rsidP="008955D9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Заведующий </w:t>
                    </w:r>
                    <w:r>
                      <w:rPr>
                        <w:sz w:val="32"/>
                      </w:rPr>
                      <w:tab/>
                      <w:t>МБДОУ детский сад № 6 с. Новоникольск</w:t>
                    </w:r>
                  </w:p>
                </w:txbxContent>
              </v:textbox>
            </v:rect>
            <v:rect id="Rectangle 61" o:spid="_x0000_s1029" style="position:absolute;left:6004;top:6855;width:11425;height:4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14EFE" w:rsidRPr="00C37852" w:rsidRDefault="00814EFE" w:rsidP="008955D9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C37852">
                      <w:rPr>
                        <w:sz w:val="18"/>
                        <w:szCs w:val="18"/>
                      </w:rPr>
                      <w:t>Педагогический совет</w:t>
                    </w:r>
                  </w:p>
                </w:txbxContent>
              </v:textbox>
            </v:rect>
            <v:rect id="Rectangle 62" o:spid="_x0000_s1030" style="position:absolute;left:24286;top:6855;width:12574;height:4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14EFE" w:rsidRPr="00C37852" w:rsidRDefault="00814EFE" w:rsidP="008955D9">
                    <w:pPr>
                      <w:shd w:val="clear" w:color="auto" w:fill="D99594" w:themeFill="accent2" w:themeFillTint="99"/>
                      <w:jc w:val="center"/>
                      <w:rPr>
                        <w:sz w:val="16"/>
                        <w:szCs w:val="16"/>
                      </w:rPr>
                    </w:pPr>
                    <w:r w:rsidRPr="00C37852">
                      <w:rPr>
                        <w:sz w:val="16"/>
                        <w:szCs w:val="16"/>
                      </w:rPr>
                      <w:t>Общее со</w:t>
                    </w:r>
                    <w:r>
                      <w:rPr>
                        <w:sz w:val="16"/>
                        <w:szCs w:val="16"/>
                      </w:rPr>
                      <w:t>брание работников</w:t>
                    </w:r>
                  </w:p>
                </w:txbxContent>
              </v:textbox>
            </v:rect>
            <v:rect id="Rectangle 63" o:spid="_x0000_s1031" style="position:absolute;left:42579;top:6855;width:13716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14EFE" w:rsidRPr="00C37852" w:rsidRDefault="00814EFE" w:rsidP="008955D9">
                    <w:pPr>
                      <w:shd w:val="clear" w:color="auto" w:fill="FABF8F" w:themeFill="accent6" w:themeFillTint="99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Совет родителей</w:t>
                    </w:r>
                  </w:p>
                </w:txbxContent>
              </v:textbox>
            </v:rect>
            <v:rect id="Rectangle 64" o:spid="_x0000_s1032" style="position:absolute;left:6004;top:12570;width:11425;height:4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14EFE" w:rsidRPr="00C37852" w:rsidRDefault="00814EFE" w:rsidP="008955D9">
                    <w:pPr>
                      <w:shd w:val="clear" w:color="auto" w:fill="C2D69B" w:themeFill="accent3" w:themeFillTint="99"/>
                      <w:jc w:val="center"/>
                      <w:rPr>
                        <w:sz w:val="18"/>
                        <w:szCs w:val="16"/>
                      </w:rPr>
                    </w:pPr>
                    <w:r w:rsidRPr="00C37852">
                      <w:rPr>
                        <w:sz w:val="18"/>
                        <w:szCs w:val="16"/>
                      </w:rPr>
                      <w:t>Педагогические работники</w:t>
                    </w:r>
                  </w:p>
                </w:txbxContent>
              </v:textbox>
            </v:rect>
            <v:rect id="Rectangle 65" o:spid="_x0000_s1033" style="position:absolute;left:24286;top:12570;width:13716;height:4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814EFE" w:rsidRPr="00C37852" w:rsidRDefault="00814EFE" w:rsidP="008955D9">
                    <w:pPr>
                      <w:shd w:val="clear" w:color="auto" w:fill="E5B8B7" w:themeFill="accent2" w:themeFillTint="66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Коллекти</w:t>
                    </w:r>
                    <w:r w:rsidRPr="00C37852">
                      <w:rPr>
                        <w:sz w:val="18"/>
                        <w:szCs w:val="16"/>
                      </w:rPr>
                      <w:t>вДОУ</w:t>
                    </w:r>
                  </w:p>
                </w:txbxContent>
              </v:textbox>
            </v:rect>
            <v:rect id="Rectangle 66" o:spid="_x0000_s1034" style="position:absolute;left:42576;top:12570;width:13716;height:4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814EFE" w:rsidRPr="00C37852" w:rsidRDefault="00814EFE" w:rsidP="008955D9">
                    <w:pPr>
                      <w:shd w:val="clear" w:color="auto" w:fill="FBD4B4" w:themeFill="accent6" w:themeFillTint="66"/>
                      <w:jc w:val="center"/>
                      <w:rPr>
                        <w:sz w:val="18"/>
                        <w:szCs w:val="16"/>
                      </w:rPr>
                    </w:pPr>
                    <w:r w:rsidRPr="00C37852">
                      <w:rPr>
                        <w:sz w:val="18"/>
                        <w:szCs w:val="16"/>
                      </w:rPr>
                      <w:t>Родители (законные представители)</w:t>
                    </w:r>
                  </w:p>
                </w:txbxContent>
              </v:textbox>
            </v:rect>
            <v:line id="Line 67" o:spid="_x0000_s1035" style="position:absolute;visibility:visible" from="12862,4576" to="1286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68" o:spid="_x0000_s1036" style="position:absolute;visibility:visible" from="12862,10283" to="12862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69" o:spid="_x0000_s1037" style="position:absolute;visibility:visible" from="31145,10283" to="31145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70" o:spid="_x0000_s1038" style="position:absolute;visibility:visible" from="49438,10283" to="4943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71" o:spid="_x0000_s1039" style="position:absolute;visibility:visible" from="31145,4576" to="31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72" o:spid="_x0000_s1040" style="position:absolute;visibility:visible" from="49438,4576" to="49438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73" o:spid="_x0000_s1041" style="position:absolute;flip:x;visibility:visible" from="17429,9144" to="24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74" o:spid="_x0000_s1042" style="position:absolute;flip:x;visibility:visible" from="17429,14860" to="2428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75" o:spid="_x0000_s1043" style="position:absolute;visibility:visible" from="17429,8004" to="24288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76" o:spid="_x0000_s1044" style="position:absolute;flip:x;visibility:visible" from="17429,13720" to="24288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77" o:spid="_x0000_s1045" style="position:absolute;visibility:visible" from="36862,8004" to="42579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78" o:spid="_x0000_s1046" style="position:absolute;flip:x;visibility:visible" from="36862,9144" to="4257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79" o:spid="_x0000_s1047" style="position:absolute;visibility:visible" from="38004,13720" to="4144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80" o:spid="_x0000_s1048" style="position:absolute;flip:x;visibility:visible" from="38004,14860" to="42579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81" o:spid="_x0000_s1049" style="position:absolute;flip:y;visibility:visible" from="11712,4576" to="1171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82" o:spid="_x0000_s1050" style="position:absolute;flip:y;visibility:visible" from="30004,4576" to="30004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83" o:spid="_x0000_s1051" style="position:absolute;flip:y;visibility:visible" from="48295,4576" to="4829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84" o:spid="_x0000_s1052" style="position:absolute;flip:y;visibility:visible" from="30004,10283" to="3000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85" o:spid="_x0000_s1053" style="position:absolute;flip:y;visibility:visible" from="48295,10283" to="48295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w10:anchorlock/>
          </v:group>
        </w:pict>
      </w: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учреждением осуществляет заведующий, который назначается распоряжением главы Уссурийского городского округа.</w:t>
      </w:r>
    </w:p>
    <w:p w:rsidR="008955D9" w:rsidRPr="00D02CF3" w:rsidRDefault="008955D9" w:rsidP="004A32F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структура управления образованием представлена в таблице: "Структура управления образовательно</w:t>
      </w:r>
      <w:r w:rsidR="004A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учреждения"</w:t>
      </w:r>
    </w:p>
    <w:p w:rsidR="008955D9" w:rsidRPr="00D02CF3" w:rsidRDefault="008955D9" w:rsidP="00301CA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D9" w:rsidRPr="00D02CF3" w:rsidRDefault="00814EFE" w:rsidP="004A32F9">
      <w:pPr>
        <w:spacing w:before="120"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242" style="position:absolute;left:0;text-align:left;margin-left:132.55pt;margin-top:342.85pt;width:202.15pt;height:242pt;z-index:251670528" coordorigin="4248,7312" coordsize="4007,4140">
            <v:line id="_x0000_s1243" style="position:absolute" from="4248,7312" to="4609,7313" strokecolor="#575859" strokeweight="2.25pt"/>
            <v:line id="_x0000_s1244" style="position:absolute" from="7894,7312" to="8255,7313" strokecolor="#575859" strokeweight="2.25pt"/>
            <v:line id="_x0000_s1245" style="position:absolute" from="7894,8357" to="8255,8358" strokecolor="#575859" strokeweight="2.25pt"/>
            <v:line id="_x0000_s1246" style="position:absolute" from="7894,9402" to="8255,9403" strokecolor="#575859" strokeweight="2.25pt"/>
            <v:line id="_x0000_s1247" style="position:absolute" from="7894,10447" to="8255,10448" strokecolor="#575859" strokeweight="2.25pt"/>
            <v:line id="_x0000_s1248" style="position:absolute" from="4264,8332" to="4625,8333" strokecolor="#575859" strokeweight="2.25pt"/>
            <v:line id="_x0000_s1249" style="position:absolute" from="4264,9377" to="4625,9378" strokecolor="#575859" strokeweight="2.25pt"/>
            <v:line id="_x0000_s1250" style="position:absolute" from="4264,10422" to="4625,10423" strokecolor="#575859" strokeweight="2.25pt"/>
            <v:shape id="_x0000_s1251" style="position:absolute;left:4279;top:10912;width:1980;height:540" coordsize="1980,540" path="m,540r1980,l1980,e" filled="f" strokecolor="#575859" strokeweight="2.25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group id="_x0000_s1205" editas="orgchart" style="width:526.8pt;height:567.95pt;mso-position-horizontal-relative:char;mso-position-vertical-relative:line" coordorigin="1039,1732" coordsize="10440,8918">
            <o:lock v:ext="edit" aspectratio="t"/>
            <o:diagram v:ext="edit" dgmstyle="3" dgmscalex="95902" dgmscaley="77195" dgmfontsize="14" constrainbounds="0,0,0,0">
              <o:relationtable v:ext="edit">
                <o:rel v:ext="edit" idsrc="#_s1224" iddest="#_s1224"/>
                <o:rel v:ext="edit" idsrc="#_s1225" iddest="#_s1224" idcntr="#_s1223"/>
                <o:rel v:ext="edit" idsrc="#_s1226" iddest="#_s1225" idcntr="#_s1222"/>
                <o:rel v:ext="edit" idsrc="#_s1227" iddest="#_s1226" idcntr="#_s1221"/>
                <o:rel v:ext="edit" idsrc="#_s1228" iddest="#_s1227" idcntr="#_s1220"/>
                <o:rel v:ext="edit" idsrc="#_s1229" iddest="#_s1228" idcntr="#_s1219"/>
                <o:rel v:ext="edit" idsrc="#_s1230" iddest="#_s1228" idcntr="#_s1218"/>
                <o:rel v:ext="edit" idsrc="#_s1231" iddest="#_s1228" idcntr="#_s1217"/>
                <o:rel v:ext="edit" idsrc="#_s1232" iddest="#_s1229" idcntr="#_s1216"/>
                <o:rel v:ext="edit" idsrc="#_s1233" iddest="#_s1230" idcntr="#_s1215"/>
                <o:rel v:ext="edit" idsrc="#_s1234" iddest="#_s1231" idcntr="#_s1214"/>
                <o:rel v:ext="edit" idsrc="#_s1235" iddest="#_s1232" idcntr="#_s1213"/>
                <o:rel v:ext="edit" idsrc="#_s1236" iddest="#_s1233" idcntr="#_s1212"/>
                <o:rel v:ext="edit" idsrc="#_s1237" iddest="#_s1234" idcntr="#_s1211"/>
                <o:rel v:ext="edit" idsrc="#_s1238" iddest="#_s1235" idcntr="#_s1210"/>
                <o:rel v:ext="edit" idsrc="#_s1239" iddest="#_s1236" idcntr="#_s1209"/>
                <o:rel v:ext="edit" idsrc="#_s1240" iddest="#_s1237" idcntr="#_s1208"/>
              </o:relationtable>
            </o:diagram>
            <v:shape id="_x0000_s1206" type="#_x0000_t75" style="position:absolute;left:1039;top:1732;width:10440;height:891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08" o:spid="_x0000_s1208" type="#_x0000_t32" style="position:absolute;left:9782;top:9789;width:263;height:1;rotation:270" o:connectortype="elbow" adj="-653481,-1,-653481" strokecolor="#575859" strokeweight="2.25pt"/>
            <v:shape id="_s1209" o:spid="_x0000_s1209" type="#_x0000_t32" style="position:absolute;left:6128;top:9789;width:263;height:1;rotation:270" o:connectortype="elbow" adj="-415687,-1,-415687" strokecolor="#575859" strokeweight="2.25pt"/>
            <v:shape id="_s1210" o:spid="_x0000_s1210" type="#_x0000_t32" style="position:absolute;left:2475;top:9789;width:263;height:1;rotation:270" o:connectortype="elbow" adj="-178491,-1,-178491" strokecolor="#575859" strokeweight="2.25pt"/>
            <v:shape id="_s1211" o:spid="_x0000_s1211" type="#_x0000_t32" style="position:absolute;left:9783;top:8761;width:262;height:1;rotation:270" o:connectortype="elbow" adj="-655437,-1,-655437" strokecolor="#575859" strokeweight="2.25pt"/>
            <v:shape id="_s1212" o:spid="_x0000_s1212" type="#_x0000_t32" style="position:absolute;left:6129;top:8761;width:262;height:1;rotation:270" o:connectortype="elbow" adj="-416932,-1,-416932" strokecolor="#575859" strokeweight="2.25pt"/>
            <v:shape id="_s1213" o:spid="_x0000_s1213" type="#_x0000_t32" style="position:absolute;left:2476;top:8761;width:262;height:1;rotation:270" o:connectortype="elbow" adj="-178491,-1,-178491" strokecolor="#575859" strokeweight="2.25pt"/>
            <v:shape id="_s1214" o:spid="_x0000_s1214" type="#_x0000_t32" style="position:absolute;left:9783;top:7732;width:262;height:1;rotation:270" o:connectortype="elbow" adj="-655437,-1,-655437" strokecolor="#575859" strokeweight="2.25pt"/>
            <v:shape id="_s1215" o:spid="_x0000_s1215" type="#_x0000_t32" style="position:absolute;left:6129;top:7732;width:262;height:1;rotation:270" o:connectortype="elbow" adj="-416932,-1,-416932" strokecolor="#575859" strokeweight="2.25pt"/>
            <v:shape id="_s1216" o:spid="_x0000_s1216" type="#_x0000_t32" style="position:absolute;left:2476;top:7732;width:262;height:1;rotation:270" o:connectortype="elbow" adj="-178491,-1,-178491" strokecolor="#57585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17" o:spid="_x0000_s1217" type="#_x0000_t34" style="position:absolute;left:7955;top:4879;width:262;height:3654;rotation:270;flip:x" o:connectortype="elbow" adj=",43071,-655437" strokecolor="#575859" strokeweight="2.25pt"/>
            <v:shape id="_s1218" o:spid="_x0000_s1218" type="#_x0000_t32" style="position:absolute;left:6129;top:6705;width:262;height:1;rotation:270" o:connectortype="elbow" adj="-416932,-1,-416932" strokecolor="#575859" strokeweight="2.25pt"/>
            <v:shape id="_s1219" o:spid="_x0000_s1219" type="#_x0000_t34" style="position:absolute;left:4302;top:4879;width:262;height:3653;rotation:270" o:connectortype="elbow" adj=",-43083,-178491" strokecolor="#575859" strokeweight="2.25pt"/>
            <v:shape id="_s1220" o:spid="_x0000_s1220" type="#_x0000_t32" style="position:absolute;left:6128;top:5677;width:263;height:1;rotation:270" o:connectortype="elbow" adj="-415687,-1,-415687" strokecolor="#575859" strokeweight="2.25pt"/>
            <v:shape id="_s1221" o:spid="_x0000_s1221" type="#_x0000_t32" style="position:absolute;left:6128;top:4649;width:263;height:1;rotation:270" o:connectortype="elbow" adj="-416932,-1,-416932" strokecolor="#575859" strokeweight="2.25pt"/>
            <v:shape id="_s1222" o:spid="_x0000_s1222" type="#_x0000_t32" style="position:absolute;left:6129;top:3621;width:262;height:1;rotation:270" o:connectortype="elbow" adj="-416932,-1,-416932" strokecolor="#575859" strokeweight="2.25pt"/>
            <v:shape id="_s1223" o:spid="_x0000_s1223" type="#_x0000_t32" style="position:absolute;left:6129;top:2592;width:262;height:1;rotation:270" o:connectortype="elbow" adj="-416932,-1,-416932" strokecolor="#575859" strokeweight="2.25pt"/>
            <v:rect id="_s1224" o:spid="_x0000_s1224" style="position:absolute;left:4693;top:1732;width:3132;height:695;v-text-anchor:middle" o:dgmlayout="0" o:dgmnodekind="1" fillcolor="#9cf" strokecolor="#9cf" strokeweight="4.5pt">
              <v:fill opacity=".5"/>
              <v:textbox style="mso-next-textbox:#_s1224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Администрация Уссурийского городского округа</w:t>
                    </w:r>
                  </w:p>
                  <w:p w:rsidR="00814EFE" w:rsidRPr="00C322FA" w:rsidRDefault="00814EFE" w:rsidP="00301CAB">
                    <w:pPr>
                      <w:spacing w:before="120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Совет родителей группы</w:t>
                    </w:r>
                  </w:p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ect>
            <v:rect id="_s1225" o:spid="_x0000_s1225" style="position:absolute;left:4693;top:2760;width:3132;height:695;v-text-anchor:middle" o:dgmlayout="0" o:dgmnodekind="0" fillcolor="#9cf" strokecolor="#9cf" strokeweight="4.5pt">
              <v:fill opacity=".5"/>
              <v:textbox style="mso-next-textbox:#_s1225" inset="0,0,0,0">
                <w:txbxContent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Управление образования администрации УГО</w:t>
                    </w: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Старшая медицинская сестра</w:t>
                    </w:r>
                  </w:p>
                </w:txbxContent>
              </v:textbox>
            </v:rect>
            <v:rect id="_s1226" o:spid="_x0000_s1226" style="position:absolute;left:4693;top:3788;width:3132;height:695;v-text-anchor:middle" o:dgmlayout="0" o:dgmnodekind="0" o:dgmlayoutmru="0" fillcolor="#9cf" strokecolor="#9cf" strokeweight="4.5pt">
              <v:fill opacity=".5"/>
              <v:textbox style="mso-next-textbox:#_s1226" inset="0,0,0,0">
                <w:txbxContent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Городской методический кабинет</w:t>
                    </w: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Педагоги</w:t>
                    </w:r>
                  </w:p>
                </w:txbxContent>
              </v:textbox>
            </v:rect>
            <v:rect id="_s1227" o:spid="_x0000_s1227" style="position:absolute;left:4693;top:4816;width:3132;height:695;v-text-anchor:middle" o:dgmlayout="0" o:dgmnodekind="0" o:dgmlayoutmru="0" fillcolor="#9c0" strokecolor="#9c0" strokeweight="4.5pt">
              <v:fill opacity=".5"/>
              <v:textbox style="mso-next-textbox:#_s1227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МБДОУ детский сад № 6</w:t>
                    </w:r>
                  </w:p>
                  <w:p w:rsidR="00814EFE" w:rsidRPr="00C322FA" w:rsidRDefault="00814EFE" w:rsidP="0016430A">
                    <w:pPr>
                      <w:spacing w:before="120" w:line="240" w:lineRule="auto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Совет родителей                  детского сада</w:t>
                    </w:r>
                  </w:p>
                </w:txbxContent>
              </v:textbox>
            </v:rect>
            <v:rect id="_s1228" o:spid="_x0000_s1228" style="position:absolute;left:4693;top:5844;width:3132;height:695;v-text-anchor:middle" o:dgmlayout="0" o:dgmnodekind="0" o:dgmlayoutmru="0" fillcolor="#9c0" strokecolor="#9c0" strokeweight="4.5pt">
              <v:fill opacity=".5"/>
              <v:textbox style="mso-next-textbox:#_s1228" inset="0,0,0,0">
                <w:txbxContent>
                  <w:p w:rsidR="00814EFE" w:rsidRPr="00C322FA" w:rsidRDefault="00814EFE" w:rsidP="0016430A">
                    <w:pPr>
                      <w:spacing w:line="240" w:lineRule="auto"/>
                      <w:jc w:val="center"/>
                      <w:rPr>
                        <w:sz w:val="23"/>
                        <w:szCs w:val="18"/>
                      </w:rPr>
                    </w:pPr>
                    <w:r w:rsidRPr="00C322FA">
                      <w:rPr>
                        <w:sz w:val="23"/>
                        <w:szCs w:val="18"/>
                      </w:rPr>
                      <w:t>Заведующий                                       МБДОУ детский сад № 6</w:t>
                    </w: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Заведующий хозяйством</w:t>
                    </w:r>
                  </w:p>
                </w:txbxContent>
              </v:textbox>
            </v:rect>
            <v:rect id="_s1229" o:spid="_x0000_s1229" style="position:absolute;left:1039;top:6872;width:3132;height:695;v-text-anchor:middle" o:dgmlayout="0" o:dgmnodekind="0" o:dgmlayoutmru="0" fillcolor="#9c0" strokecolor="#9c0" strokeweight="4.5pt">
              <v:fill opacity=".5"/>
              <v:textbox style="mso-next-textbox:#_s1229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Педагогический совет</w:t>
                    </w: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Старший воспитатель</w:t>
                    </w:r>
                  </w:p>
                </w:txbxContent>
              </v:textbox>
            </v:rect>
            <v:rect id="_s1230" o:spid="_x0000_s1230" style="position:absolute;left:4693;top:6872;width:3132;height:695;v-text-anchor:middle" o:dgmlayout="0" o:dgmnodekind="0" o:dgmlayoutmru="0" fillcolor="#9c0" strokecolor="#9c0" strokeweight="4.5pt">
              <v:fill opacity=".5"/>
              <v:textbox style="mso-next-textbox:#_s1230" inset="0,0,0,0">
                <w:txbxContent>
                  <w:p w:rsidR="00814EFE" w:rsidRPr="00C322FA" w:rsidRDefault="00814EFE" w:rsidP="00301CAB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Администрация</w:t>
                    </w:r>
                  </w:p>
                  <w:p w:rsidR="00814EFE" w:rsidRPr="00C322FA" w:rsidRDefault="00814EFE" w:rsidP="00301CAB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Заведующий</w:t>
                    </w:r>
                  </w:p>
                  <w:p w:rsidR="00814EFE" w:rsidRPr="00C322FA" w:rsidRDefault="00814EFE">
                    <w:pPr>
                      <w:rPr>
                        <w:sz w:val="26"/>
                      </w:rPr>
                    </w:pPr>
                  </w:p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Председатель Совета родителей</w:t>
                    </w:r>
                  </w:p>
                </w:txbxContent>
              </v:textbox>
            </v:rect>
            <v:rect id="_s1231" o:spid="_x0000_s1231" style="position:absolute;left:8347;top:6872;width:3132;height:695;v-text-anchor:middle" o:dgmlayout="0" o:dgmnodekind="0" o:dgmlayoutmru="0" fillcolor="#9c0" strokecolor="#9c0" strokeweight="4.5pt">
              <v:fill opacity=".5"/>
              <v:textbox style="mso-next-textbox:#_s1231" inset="0,0,0,0">
                <w:txbxContent>
                  <w:p w:rsidR="00814EFE" w:rsidRPr="00C322FA" w:rsidRDefault="00814EFE" w:rsidP="00301CAB">
                    <w:pPr>
                      <w:spacing w:before="120"/>
                      <w:ind w:right="478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Совет родителей</w:t>
                    </w:r>
                  </w:p>
                  <w:p w:rsidR="00814EFE" w:rsidRPr="00C322FA" w:rsidRDefault="00814EFE" w:rsidP="00301CAB">
                    <w:pPr>
                      <w:jc w:val="center"/>
                      <w:rPr>
                        <w:sz w:val="26"/>
                      </w:rPr>
                    </w:pPr>
                    <w:r w:rsidRPr="00C322FA">
                      <w:rPr>
                        <w:sz w:val="26"/>
                      </w:rPr>
                      <w:t>Заместитель заведующего по финансовым вопросам</w:t>
                    </w:r>
                  </w:p>
                  <w:p w:rsidR="00814EFE" w:rsidRPr="00C322FA" w:rsidRDefault="00814EFE" w:rsidP="0016430A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  <v:rect id="_s1232" o:spid="_x0000_s1232" style="position:absolute;left:1039;top:7900;width:3132;height:695;v-text-anchor:middle" o:dgmlayout="0" o:dgmnodekind="0" o:dgmlayoutmru="0" fillcolor="#fc0" strokecolor="#fc0" strokeweight="4.5pt">
              <v:fill opacity=".5"/>
              <v:textbox style="mso-next-textbox:#_s1232" inset="0,0,0,0">
                <w:txbxContent>
                  <w:p w:rsidR="00814EFE" w:rsidRPr="00C322FA" w:rsidRDefault="00814EFE" w:rsidP="00301CAB">
                    <w:pPr>
                      <w:spacing w:before="120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Общее собрание работников</w:t>
                    </w:r>
                  </w:p>
                  <w:p w:rsidR="00814EFE" w:rsidRPr="00C322FA" w:rsidRDefault="00814EFE" w:rsidP="00301CAB">
                    <w:pPr>
                      <w:spacing w:before="120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Общее собрание работников</w:t>
                    </w:r>
                  </w:p>
                </w:txbxContent>
              </v:textbox>
            </v:rect>
            <v:rect id="_s1233" o:spid="_x0000_s1233" style="position:absolute;left:4693;top:7900;width:3132;height:695;v-text-anchor:middle" o:dgmlayout="0" o:dgmnodekind="0" o:dgmlayoutmru="0" fillcolor="#fc0" strokecolor="#fc0" strokeweight="4.5pt">
              <v:fill opacity=".5"/>
              <v:textbox style="mso-next-textbox:#_s1233" inset="0,0,0,0">
                <w:txbxContent>
                  <w:p w:rsidR="00814EFE" w:rsidRPr="00C322FA" w:rsidRDefault="00814EFE" w:rsidP="00301CAB">
                    <w:pPr>
                      <w:jc w:val="center"/>
                      <w:rPr>
                        <w:sz w:val="26"/>
                      </w:rPr>
                    </w:pPr>
                    <w:r w:rsidRPr="00C322FA">
                      <w:rPr>
                        <w:sz w:val="26"/>
                      </w:rPr>
                      <w:t>Заместитель заведующего по финансовым вопросам</w:t>
                    </w:r>
                  </w:p>
                  <w:p w:rsidR="00814EFE" w:rsidRPr="00C322FA" w:rsidRDefault="00814EFE" w:rsidP="0016430A">
                    <w:pPr>
                      <w:rPr>
                        <w:sz w:val="28"/>
                      </w:rPr>
                    </w:pPr>
                  </w:p>
                  <w:p w:rsidR="00814EFE" w:rsidRPr="00C322FA" w:rsidRDefault="00814EFE" w:rsidP="00301CAB">
                    <w:pPr>
                      <w:spacing w:before="120"/>
                      <w:ind w:right="478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Совет родителей</w:t>
                    </w:r>
                  </w:p>
                </w:txbxContent>
              </v:textbox>
            </v:rect>
            <v:rect id="_s1234" o:spid="_x0000_s1234" style="position:absolute;left:8347;top:7900;width:3132;height:695;v-text-anchor:middle" o:dgmlayout="0" o:dgmnodekind="0" o:dgmlayoutmru="0" fillcolor="#fc0" strokecolor="#fc0" strokeweight="4.5pt">
              <v:fill opacity=".5"/>
              <v:textbox style="mso-next-textbox:#_s1234" inset="0,0,0,0">
                <w:txbxContent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Председатель Совета родителей</w:t>
                    </w:r>
                  </w:p>
                  <w:p w:rsidR="00814EFE" w:rsidRPr="00C322FA" w:rsidRDefault="00814EFE" w:rsidP="00301CAB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Администрация</w:t>
                    </w:r>
                  </w:p>
                  <w:p w:rsidR="00814EFE" w:rsidRPr="00C322FA" w:rsidRDefault="00814EFE" w:rsidP="00301CAB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Заведующий</w:t>
                    </w:r>
                  </w:p>
                  <w:p w:rsidR="00814EFE" w:rsidRPr="00C322FA" w:rsidRDefault="00814EFE">
                    <w:pPr>
                      <w:rPr>
                        <w:sz w:val="26"/>
                      </w:rPr>
                    </w:pPr>
                  </w:p>
                </w:txbxContent>
              </v:textbox>
            </v:rect>
            <v:rect id="_s1235" o:spid="_x0000_s1235" style="position:absolute;left:1039;top:8928;width:3132;height:695;v-text-anchor:middle" o:dgmlayout="0" o:dgmnodekind="0" o:dgmlayoutmru="0" fillcolor="#fc0" strokecolor="#fc0" strokeweight="4.5pt">
              <v:fill opacity=".5"/>
              <v:textbox style="mso-next-textbox:#_s1235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Старший воспитатель</w:t>
                    </w: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Педагогический совет</w:t>
                    </w:r>
                  </w:p>
                </w:txbxContent>
              </v:textbox>
            </v:rect>
            <v:rect id="_s1236" o:spid="_x0000_s1236" style="position:absolute;left:4693;top:8928;width:3132;height:694;v-text-anchor:middle" o:dgmlayout="0" o:dgmnodekind="0" o:dgmlayoutmru="0" fillcolor="#fc0" strokecolor="#fc0" strokeweight="4.5pt">
              <v:fill opacity=".5"/>
              <v:textbox style="mso-next-textbox:#_s1236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Заведующий хозяйством</w:t>
                    </w:r>
                  </w:p>
                  <w:p w:rsidR="00814EFE" w:rsidRPr="00C322FA" w:rsidRDefault="00814EFE" w:rsidP="0016430A">
                    <w:pPr>
                      <w:spacing w:line="240" w:lineRule="auto"/>
                      <w:jc w:val="center"/>
                      <w:rPr>
                        <w:sz w:val="23"/>
                        <w:szCs w:val="18"/>
                      </w:rPr>
                    </w:pPr>
                    <w:r w:rsidRPr="00C322FA">
                      <w:rPr>
                        <w:sz w:val="23"/>
                        <w:szCs w:val="18"/>
                      </w:rPr>
                      <w:t>Заведующий                                       МБДОУ детский сад № 6</w:t>
                    </w:r>
                  </w:p>
                </w:txbxContent>
              </v:textbox>
            </v:rect>
            <v:rect id="_s1237" o:spid="_x0000_s1237" style="position:absolute;left:8347;top:8928;width:3132;height:694;v-text-anchor:middle" o:dgmlayout="0" o:dgmnodekind="0" o:dgmlayoutmru="0" fillcolor="#fc0" strokecolor="#fc0" strokeweight="4.5pt">
              <v:fill opacity=".5"/>
              <v:textbox style="mso-next-textbox:#_s1237" inset="0,0,0,0">
                <w:txbxContent>
                  <w:p w:rsidR="00814EFE" w:rsidRPr="00C322FA" w:rsidRDefault="00814EFE" w:rsidP="0016430A">
                    <w:pPr>
                      <w:spacing w:before="120" w:line="240" w:lineRule="auto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Совет родителей                  детского сада</w:t>
                    </w: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МБДОУ детский сад № 6</w:t>
                    </w:r>
                  </w:p>
                </w:txbxContent>
              </v:textbox>
            </v:rect>
            <v:rect id="_s1238" o:spid="_x0000_s1238" style="position:absolute;left:1039;top:9956;width:3132;height:694;v-text-anchor:middle" o:dgmlayout="0" o:dgmnodekind="0" o:dgmlayoutmru="0" fillcolor="#fc0" strokecolor="#fc0" strokeweight="4.5pt">
              <v:fill opacity=".5"/>
              <v:textbox style="mso-next-textbox:#_s1238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Педагоги</w:t>
                    </w:r>
                  </w:p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Городской методический кабинет</w:t>
                    </w:r>
                  </w:p>
                </w:txbxContent>
              </v:textbox>
            </v:rect>
            <v:rect id="_s1239" o:spid="_x0000_s1239" style="position:absolute;left:4693;top:9956;width:3132;height:694;v-text-anchor:middle" o:dgmlayout="2" o:dgmnodekind="0" fillcolor="#fc0" strokecolor="#fc0" strokeweight="4.5pt">
              <v:fill opacity=".5"/>
              <v:textbox style="mso-next-textbox:#_s1239" inset="0,0,0,0">
                <w:txbxContent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Старшая медицинская сестра</w:t>
                    </w:r>
                  </w:p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Управление образования администрации УГО</w:t>
                    </w:r>
                  </w:p>
                </w:txbxContent>
              </v:textbox>
            </v:rect>
            <v:rect id="_s1240" o:spid="_x0000_s1240" style="position:absolute;left:8347;top:9956;width:3132;height:694;v-text-anchor:middle" o:dgmlayout="2" o:dgmnodekind="0" fillcolor="#fc0" strokecolor="#fc0" strokeweight="4.5pt">
              <v:fill opacity=".5"/>
              <v:textbox style="mso-next-textbox:#_s1240" inset="0,0,0,0">
                <w:txbxContent>
                  <w:p w:rsidR="00814EFE" w:rsidRPr="00C322FA" w:rsidRDefault="00814EFE" w:rsidP="00301CAB">
                    <w:pPr>
                      <w:spacing w:before="120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Совет родителей группы</w:t>
                    </w:r>
                  </w:p>
                  <w:p w:rsidR="00814EFE" w:rsidRPr="00C322FA" w:rsidRDefault="00814EFE" w:rsidP="0016430A">
                    <w:pPr>
                      <w:jc w:val="center"/>
                      <w:rPr>
                        <w:sz w:val="28"/>
                      </w:rPr>
                    </w:pPr>
                  </w:p>
                  <w:p w:rsidR="00814EFE" w:rsidRPr="00C322FA" w:rsidRDefault="00814EFE" w:rsidP="0016430A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 w:rsidRPr="00C322FA">
                      <w:rPr>
                        <w:sz w:val="28"/>
                      </w:rPr>
                      <w:t>Администрация Уссурийского городского округа</w:t>
                    </w:r>
                  </w:p>
                </w:txbxContent>
              </v:textbox>
            </v:rect>
            <w10:anchorlock/>
          </v:group>
        </w:pict>
      </w: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FA" w:rsidRDefault="00C322FA" w:rsidP="008955D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D9" w:rsidRPr="00D02CF3" w:rsidRDefault="008955D9" w:rsidP="008955D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02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СОСТАВ ВОСПИТАННИКОВ</w:t>
      </w:r>
    </w:p>
    <w:p w:rsidR="008955D9" w:rsidRPr="00D02CF3" w:rsidRDefault="008955D9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воспитанников по возрастам:</w:t>
      </w:r>
    </w:p>
    <w:p w:rsidR="00950EBF" w:rsidRPr="00D02CF3" w:rsidRDefault="00A50C77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в </w:t>
      </w:r>
      <w:r w:rsidR="00814E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  </w:t>
      </w:r>
      <w:r w:rsidR="007D3BD0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9D3AD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0EBF" w:rsidRPr="00276064" w:rsidRDefault="00814EFE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A50C77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выпустили</w:t>
      </w:r>
      <w:r w:rsidR="00AF3DED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7D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</w:t>
      </w:r>
      <w:r w:rsidR="006F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276064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50EBF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BF" w:rsidRPr="00D02CF3" w:rsidRDefault="00950EBF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развивающем пространстве детского сада имеется:</w:t>
      </w:r>
    </w:p>
    <w:p w:rsidR="00950EBF" w:rsidRPr="00D02CF3" w:rsidRDefault="00950EBF" w:rsidP="00950E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физического развити</w:t>
      </w:r>
      <w:r w:rsidR="006B1A10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детей:</w:t>
      </w:r>
    </w:p>
    <w:p w:rsidR="00950EBF" w:rsidRPr="00D02CF3" w:rsidRDefault="00950EBF" w:rsidP="00950E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 площадка, медицинский кабинет, физкультурно-спортивные центры в группах.</w:t>
      </w:r>
    </w:p>
    <w:p w:rsidR="00950EBF" w:rsidRPr="00D02CF3" w:rsidRDefault="00950EBF" w:rsidP="00950E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B1A10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художественно-эстетического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интеллектуального развития:</w:t>
      </w:r>
    </w:p>
    <w:p w:rsidR="00950EBF" w:rsidRPr="00D02CF3" w:rsidRDefault="00A560F8" w:rsidP="00FF46C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зал, методический кабинет.</w:t>
      </w:r>
    </w:p>
    <w:p w:rsidR="00950EBF" w:rsidRPr="00D02CF3" w:rsidRDefault="00950EBF" w:rsidP="00AF3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ориентируется на </w:t>
      </w:r>
      <w:r w:rsidR="00D67B2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каждому ребёнку в ДОО возможность для развития способностей, широкого взаимодействия с миром, активного практикования в разных видах деятельности,</w:t>
      </w:r>
      <w:r w:rsidR="00A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B2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творческой самореализации</w:t>
      </w:r>
      <w:r w:rsidR="002D06A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EBF" w:rsidRPr="00D02CF3" w:rsidRDefault="00950EBF" w:rsidP="00AF3D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оборудована для организации детских игр, дневного сна. Теплая домашняя обстановка – основа развивающей среды детского сада. Комфортные бытовые условия, занимательные игрушки и  развивающие игры, способствуют хорошему настроению ребенка, а значит, и его успешному развитию.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EBF" w:rsidRPr="000938A2" w:rsidRDefault="00950EBF" w:rsidP="001A68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воспитанн</w:t>
      </w:r>
      <w:r w:rsidR="00FF46CA" w:rsidRPr="0009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иков детского сада представлен</w:t>
      </w:r>
      <w:r w:rsidR="001A68D7" w:rsidRPr="0009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таблице:</w:t>
      </w:r>
    </w:p>
    <w:p w:rsidR="00950EBF" w:rsidRPr="000938A2" w:rsidRDefault="00A8728C" w:rsidP="0081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950EB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950EBF" w:rsidRPr="000938A2" w:rsidRDefault="00216900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воспитанников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6064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A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воспитан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из неблагополучных семей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D3AD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оспитанников из неполных семей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9,6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итанников из многодетных семей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4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543969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воспитанников -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2,2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EB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воспитанников, в которых 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или оба родителя инвалиды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6064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16430A" w:rsidRPr="000938A2" w:rsidRDefault="00950EBF" w:rsidP="00A5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6B1A1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 матерей-одиночек</w:t>
      </w:r>
      <w:r w:rsidR="006B1A1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670475" w:rsidRPr="00D02CF3" w:rsidRDefault="00670475" w:rsidP="00670475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 состояния семей воспитанников</w:t>
      </w:r>
    </w:p>
    <w:p w:rsidR="00670475" w:rsidRPr="00D02CF3" w:rsidRDefault="00670475" w:rsidP="00670475">
      <w:pPr>
        <w:spacing w:after="0" w:line="240" w:lineRule="auto"/>
        <w:ind w:left="1080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475" w:rsidRPr="00D02CF3" w:rsidRDefault="00A560F8" w:rsidP="0067047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 детский сад № 6 с. Новоникольск </w:t>
      </w:r>
      <w:r w:rsidR="00670475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муниципальным учреждением, в котором полу</w:t>
      </w:r>
      <w:r w:rsidR="00E3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чают образовательную услугу  </w:t>
      </w:r>
      <w:r w:rsidR="00276064" w:rsidRPr="0027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341D9" w:rsidRPr="0027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воспитанников. </w:t>
      </w:r>
    </w:p>
    <w:p w:rsidR="00670475" w:rsidRPr="00D02CF3" w:rsidRDefault="00670475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75" w:rsidRPr="00283FEC" w:rsidRDefault="004A00B1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-135</w:t>
      </w:r>
      <w:r w:rsidR="00670475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оспитываются в полных семьях: 33</w:t>
      </w:r>
      <w:r w:rsidR="00670475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– многодетные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670475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из социально незащищенных семей (воспитываются одинокими матерями, вдовцами, вдовами).  </w:t>
      </w:r>
    </w:p>
    <w:p w:rsidR="0094550B" w:rsidRPr="00283FEC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Pr="00A560F8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Pr="00D02CF3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75" w:rsidRPr="00D02CF3" w:rsidRDefault="001C1B16" w:rsidP="00670475">
      <w:pPr>
        <w:spacing w:after="0" w:line="240" w:lineRule="auto"/>
        <w:ind w:left="108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-36195</wp:posOffset>
            </wp:positionV>
            <wp:extent cx="5264785" cy="341947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0A" w:rsidRPr="00D02CF3" w:rsidRDefault="0016430A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670475" w:rsidRPr="00D02CF3" w:rsidRDefault="00670475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1C1B16" w:rsidRDefault="001C1B16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1C1B16" w:rsidRDefault="001C1B16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950EBF" w:rsidRPr="00D02CF3" w:rsidRDefault="00950EBF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Вывод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: структура групп общеразвивающей направленности соответствует направленности реализуемой основной образовательной программы дошкольного образования с приоритетным осуществлением деятельности по познавательно-речевому развитию</w:t>
      </w:r>
      <w:r w:rsidR="006B1A10"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и художественно-эстетическому развитию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детей.</w:t>
      </w:r>
      <w:r w:rsidR="004A00B1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</w:t>
      </w:r>
      <w:r w:rsidR="00AF3DED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масса воспитанников – коренные жители</w:t>
      </w:r>
      <w:r w:rsidR="00A5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Новоникольск</w:t>
      </w:r>
      <w:r w:rsidR="00AF3DED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семьи которых знают педагоги, знают слабые и сильные стороны семейного воспитания и развития ребёнка. Многие дети являются воспитанниками нашего детского сада во втором поколении. Желание родителей дать детям качественное образование приво</w:t>
      </w:r>
      <w:r w:rsidR="0016430A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 их именно в наш детский сад.</w:t>
      </w:r>
    </w:p>
    <w:p w:rsidR="004A1964" w:rsidRPr="00D02CF3" w:rsidRDefault="008955D9" w:rsidP="008955D9">
      <w:pPr>
        <w:pStyle w:val="ad"/>
        <w:numPr>
          <w:ilvl w:val="0"/>
          <w:numId w:val="39"/>
        </w:numPr>
        <w:spacing w:after="150"/>
        <w:ind w:left="284" w:right="-143" w:hanging="284"/>
        <w:rPr>
          <w:rFonts w:ascii="Times New Roman" w:eastAsia="@Arial Unicode MS" w:hAnsi="Times New Roman"/>
          <w:b/>
          <w:sz w:val="24"/>
          <w:szCs w:val="28"/>
        </w:rPr>
      </w:pPr>
      <w:r w:rsidRPr="00D02CF3">
        <w:rPr>
          <w:rFonts w:ascii="Times New Roman" w:eastAsia="@Arial Unicode MS" w:hAnsi="Times New Roman"/>
          <w:b/>
          <w:sz w:val="24"/>
          <w:szCs w:val="28"/>
        </w:rPr>
        <w:t>УСЛОВИЯ ОСУЩЕСТВЛЕНИЯ</w:t>
      </w:r>
      <w:r w:rsidR="004A1964" w:rsidRPr="00D02CF3">
        <w:rPr>
          <w:rFonts w:ascii="Times New Roman" w:eastAsia="@Arial Unicode MS" w:hAnsi="Times New Roman"/>
          <w:b/>
          <w:sz w:val="24"/>
          <w:szCs w:val="28"/>
        </w:rPr>
        <w:t xml:space="preserve"> ОБРАЗОВАТЕЛЬНОЙ ДЕЯТЕЛЬНОСТИ</w:t>
      </w:r>
    </w:p>
    <w:p w:rsidR="004A1964" w:rsidRPr="00D02CF3" w:rsidRDefault="004A1964" w:rsidP="004A196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 ДОО определяется основной образовательной программой дошкольной организации, согласно федеральному государственному образовательному стандарту (приказ Минобрнауки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№ 1155 от 14.11.2013 года «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hyperlink r:id="rId9" w:tooltip="Дошкольное образование" w:history="1">
        <w:r w:rsidRPr="00D02C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программой развития образовательной организации. Организация образовательной деятельности в ДОО осуществляется в соответствии с основной образовательной программой дошкольного образования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 6 с. Новоникольск.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форма работы с детьми дошкольного возраста – игровая, </w:t>
      </w:r>
      <w:r w:rsidR="008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видом</w:t>
      </w:r>
      <w:r w:rsidR="008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дошкольников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игра. </w:t>
      </w:r>
    </w:p>
    <w:p w:rsidR="00950EBF" w:rsidRPr="00D02CF3" w:rsidRDefault="004A1964" w:rsidP="0095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предусматривае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организацию:</w:t>
      </w:r>
    </w:p>
    <w:p w:rsidR="00950EBF" w:rsidRPr="00D02CF3" w:rsidRDefault="00950EBF" w:rsidP="004A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образовательной деятельности, осуществляемой в процессе организации различных видов деятельности: игровой, коммуникативной, трудовой,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познавательно-исследовательской, продуктивной, музыкально-художественной, чтения</w:t>
      </w:r>
      <w:r w:rsidR="00EF343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BF" w:rsidRPr="00D02CF3" w:rsidRDefault="00950EBF" w:rsidP="004A196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деятельности, осуществляемой в ходе режимных моментов,</w:t>
      </w:r>
    </w:p>
    <w:p w:rsidR="00950EBF" w:rsidRPr="00D02CF3" w:rsidRDefault="00EF343E" w:rsidP="004A196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деятельности, осуществляемой 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детей,</w:t>
      </w:r>
    </w:p>
    <w:p w:rsidR="00950EBF" w:rsidRPr="00D02CF3" w:rsidRDefault="00950EBF" w:rsidP="004A196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43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осуществляемой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семьями детей по реализации программы.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организации образовательной деятельности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Санитарно-гигиенический режим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детского сада имеется чистая, просторная, светлая групповая комната, отдельная спальная комната. </w:t>
      </w:r>
      <w:r w:rsidR="000C597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с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оответствующее предметно-развивающее пространство. На территории и вокруг ДОО зелёные газоны, цветники, игровые и спортивные зоны для занятий, игровой деятельности детей дошкольного возраста. Имеется медицинский кабинет. В ДОО регулярно проводится текущий и косметический ремонт. Четырёхразовое полноценное сбалансированное питание на основе приме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рного 10-дневного меню. МБДОУ детский сад №  6 с. Новоникольск </w:t>
      </w:r>
      <w:r w:rsidR="0065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согласно 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653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2.4.3648-20 («Санитарно-эпидемиологические требования к организациям воспитания и обучения, отдыха и оздоровления детей и молодежи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28.09.2020г. № 28.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2.Материально-техническая оснащённость образовательной деятельности</w:t>
      </w:r>
    </w:p>
    <w:p w:rsidR="00950EBF" w:rsidRPr="00D02CF3" w:rsidRDefault="000C597F" w:rsidP="001A647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требованиям и темпам развития. Укомплектованность ДОО всем необходимым оборудованием для осуществления образовательной деятельности и оздоровления детей в соответствии с СанПиНо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оснащён оборудованием для разнообразных </w:t>
      </w:r>
      <w:hyperlink r:id="rId10" w:tooltip="Виды деятельности" w:history="1">
        <w:r w:rsidR="00E647B1" w:rsidRPr="00D02C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 деятельности</w:t>
        </w:r>
      </w:hyperlink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и пос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 обновляются в группах центры детской активности</w:t>
      </w:r>
      <w:r w:rsidR="004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опытно-экспериментальной деятельности, исследовательской деятельности, ИЗО-деятельности, кон</w:t>
      </w:r>
      <w:r w:rsidR="00FF5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струирования, театрализации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ролевых, дидактических и</w:t>
      </w:r>
      <w:hyperlink r:id="rId11" w:tooltip="Развивающие игры" w:history="1">
        <w:r w:rsidR="00E647B1" w:rsidRPr="00D02C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развивающих игр</w:t>
        </w:r>
      </w:hyperlink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Пополняется методическая база ДОО (методическая литература, видеотека, детские дидактические и развивающие игры).</w:t>
      </w:r>
    </w:p>
    <w:p w:rsidR="00950EBF" w:rsidRPr="00D02CF3" w:rsidRDefault="00950EBF" w:rsidP="008F58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инвариантной (обязательной) и вариативной (модульной) частью соответствует  требованиям  базисного учебного плана: </w:t>
      </w:r>
    </w:p>
    <w:p w:rsidR="00950EBF" w:rsidRPr="00D02CF3" w:rsidRDefault="00950EBF" w:rsidP="00EF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2796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учебного плана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4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 и худож</w:t>
      </w:r>
      <w:r w:rsidR="00EF343E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ественно-эстетическому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647D" w:rsidRPr="00D02CF3" w:rsidRDefault="00FD2796" w:rsidP="00FD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955D9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формируемая участниками образовательных отношений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дополнительную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работу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часть плана обеспечивает вариативность; отражает спец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ифику МБДОУ д</w:t>
      </w:r>
      <w:r w:rsidR="00EF343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Новоникольск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позволяет более полно реализовывать социальный заказ на образовательные услуги, отражающий запросы родителей воспитанников, учитывать специфику национально – культурных и климатических условий, в которых осуществляется образовательный процесс.</w:t>
      </w:r>
    </w:p>
    <w:p w:rsidR="00950EBF" w:rsidRPr="00D02CF3" w:rsidRDefault="00950EBF" w:rsidP="00FD2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возрастных и индивидуальных особенностей детей, определяется целями и </w:t>
      </w:r>
      <w:r w:rsidR="001A647D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и реализу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различных видах деятельнос</w:t>
      </w:r>
      <w:r w:rsidR="0053007C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(общение, игра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поисково</w:t>
      </w:r>
      <w:r w:rsidR="0053007C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-исследовательская деятельность, опытно-экспериментальная, творческая деятельность 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950EBF" w:rsidRPr="00D02CF3" w:rsidRDefault="00950EBF" w:rsidP="00FD2796">
      <w:pPr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 ходе развития естественно - научного опыта у детей педагоги создают условия для овладения развития способами исследования объектов, наблюдения за природными явлениями, жизнью растений и животных, организуют образовательную среду, стимулирующую познавательную активность детей. Большое внимание педагоги уделяют развитию у детей основ экологической культуры – понимание связи человека с природной средой, ознакомление с этически ценными нормами и правилами поведения в природе, в процессе проведения экскурсий, экологических акций, проектирования, макетирования. </w:t>
      </w:r>
    </w:p>
    <w:p w:rsidR="00950EBF" w:rsidRPr="00D02CF3" w:rsidRDefault="00950EBF" w:rsidP="00FD2796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Для развития основ математических представлений у детей педагоги создают возможности для проявления любознательности, инициативности, самостоятельности в решении проблемных ситуаций, апробирования разных способов действия, для развития умения пользоваться моделями, схемами, планами. Педагоги обеспечивают возможность для развития диалогической речи (обмен информацией, мнениями, обсуждение событий, общих дел) в процессе общения ребенка со сверстниками и взрослыми. У детей остаются трудности в установлении причинно-следственных связей между живой и неживой природой. Дети успешно решают сенсорные задачи,   но затрудняются в использовании различных средств измерения веса и объема. Дети проявляют способность выразить в слове, изображении, жесте свои эмоциональные переживания и суждения в соответствии с речевыми нормами. У детей недостаточно развиты навыки диалогической речи. В монологической речи страдает пересказ.    </w:t>
      </w:r>
    </w:p>
    <w:p w:rsidR="00950EBF" w:rsidRPr="00D02CF3" w:rsidRDefault="00950EBF" w:rsidP="00FD2796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содержании образования недостаточно уделяется внимание культуре чтения художественной литературы для развития литературной речи.                                 Педагоги активно используют новые технологии речевого развития детей: мнемотехнологию, сценарии ак</w:t>
      </w:r>
      <w:r w:rsidR="007A7D2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тивизирующего общения,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расширяют арсенал методов и приемов на речевых занятиях, среди которых: эмпатия, мозговой штурм, ресурсный круг. Во всех возрастных группах педагогами обновлены художественно - речевые центры, изготовлен новый дидактический материал для поощрения познавательной инициативы ребенка.</w:t>
      </w:r>
    </w:p>
    <w:p w:rsidR="002B3C7D" w:rsidRPr="00D02CF3" w:rsidRDefault="002B3C7D" w:rsidP="008F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Информационно-технические  и материально-технические условия обеспечивают стабильное функционирование и развитие ДОО.  Администрацией ДОО разработаны и утверждены инструкции по охране труда. ДОО оснащено автоматической пожарной сигнализацией, тревожной кнопкой, видеонаблюдением, все входы в здание оснащены домофонами. </w:t>
      </w:r>
    </w:p>
    <w:p w:rsidR="002B3C7D" w:rsidRPr="00D02CF3" w:rsidRDefault="00C57446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МБДОУ детский сад №6 с. Новоникольск</w:t>
      </w:r>
      <w:r w:rsidR="002B3C7D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созданы все условия для всестороннего развития детей, сохранения и укрепления детского здоровья. Прежде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всего,</w:t>
      </w:r>
      <w:r w:rsidR="002B3C7D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это хорошая учебно-методическая база, представленная множеством современных программ, технологий и методических разработок. </w:t>
      </w:r>
    </w:p>
    <w:p w:rsidR="002B3C7D" w:rsidRPr="00D02CF3" w:rsidRDefault="002B3C7D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дошкольном учреждении создана современная информационно-техническая база для занятий с детьми, работы педагогов и специалистов ДОО. 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наличие  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279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компьютера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которых имеют выход в интерне</w:t>
      </w:r>
      <w:r w:rsidR="00D91B33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т, принтеры </w:t>
      </w:r>
      <w:r w:rsid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C5744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шт, телевизор – 1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r w:rsidR="00D91B33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 – 6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шт, проек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торная доска – 6 </w:t>
      </w:r>
      <w:r w:rsidR="00C5744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ноутбук – 7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Связь и обмен информацией с различными организациями осуществляется посредством электронной почты.</w:t>
      </w:r>
    </w:p>
    <w:p w:rsidR="002B3C7D" w:rsidRPr="00D02CF3" w:rsidRDefault="002B3C7D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музыкальном зале занятия с детьми проводятся с использованием музыкального</w:t>
      </w:r>
      <w:r w:rsidR="00D9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7A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акустической колонки,</w:t>
      </w:r>
      <w:r w:rsidR="007A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электронного пианино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Современные технические средства </w:t>
      </w:r>
      <w:r w:rsidR="007A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(проектор, экран)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дают возможность более успешно и интересно организовывать свою работу с детьми. Материально-техническая база всех групп и кабинетов соответствует современным гигиеническим и педагогическим требованиям.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Предметно-развивающая среда детского сада организована педагогами рационально, содержит не только стационарную, но и мобильную мебель,</w:t>
      </w:r>
      <w:r w:rsidR="007A7D2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модули,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разнообразные материалы для развивающих игр и занятий в соответс</w:t>
      </w:r>
      <w:r w:rsidR="00C875EB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твии с реализуемой </w:t>
      </w:r>
      <w:r w:rsidR="004A00B1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основной образовательной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программой дошкольного образования.</w:t>
      </w:r>
      <w:r w:rsidR="00D23CF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Содержание предметно - развивающей среды сезонно изменяется, варьируется, постоянно обогащается с ориентацией на </w:t>
      </w:r>
      <w:r w:rsidR="004A00B1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поддержание интереса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детей, на обеспечение «зоны ближайшего развития», на индивидуальные возможности детей.</w:t>
      </w:r>
    </w:p>
    <w:p w:rsidR="002B3C7D" w:rsidRPr="00D02CF3" w:rsidRDefault="002B3C7D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Воспитатели постоянно совершенствуют игровую среду. В результате целенаправленной работы расширилось</w:t>
      </w:r>
      <w:r w:rsidR="008F5807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 пополнилось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содержание игровых зон. </w:t>
      </w:r>
    </w:p>
    <w:p w:rsidR="002B3C7D" w:rsidRPr="00D02CF3" w:rsidRDefault="002B3C7D" w:rsidP="002B3C7D">
      <w:pPr>
        <w:spacing w:after="150" w:line="240" w:lineRule="auto"/>
        <w:ind w:firstLine="284"/>
        <w:jc w:val="both"/>
        <w:rPr>
          <w:rFonts w:ascii="@Arial Unicode MS" w:eastAsia="@Arial Unicode MS" w:hAnsi="@Arial Unicode MS" w:cs="@Arial Unicode MS"/>
          <w:sz w:val="20"/>
          <w:szCs w:val="20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Количество оборудованных помещений и уровень их оснащения соответствует заявленной образовательной программе.</w:t>
      </w:r>
    </w:p>
    <w:p w:rsidR="00F54829" w:rsidRPr="00D02CF3" w:rsidRDefault="002B3C7D" w:rsidP="00F54829">
      <w:pPr>
        <w:spacing w:after="15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Вывод: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информационно–техническое оснащение образовательного процесса соответствует требо</w:t>
      </w:r>
      <w:r w:rsidR="00C875EB"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ваниям реализуемой основной 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образовательной программы дошкольного образования и  эффективно используется в образовательной деятельности.</w:t>
      </w:r>
    </w:p>
    <w:p w:rsidR="00F54829" w:rsidRPr="00D02CF3" w:rsidRDefault="00F54829" w:rsidP="00F5482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2.Кадровое обеспечение 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 представляет собой коллектив единомышленников, которых объединяют общие цели и задачи. Все педагоги нашего детского сада работают на штатной основе.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ДОО  укомплектовано педагогическими кадрами и обслуживающим персоналом на 100 %.  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900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В детском саду работает 10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педагогов.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</w:t>
      </w:r>
    </w:p>
    <w:p w:rsidR="00F54829" w:rsidRPr="00D02CF3" w:rsidRDefault="00900AF2" w:rsidP="00F54829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</w:t>
      </w:r>
      <w:r w:rsidR="004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с высшим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бразованием, что составляет - 7</w:t>
      </w:r>
      <w:r w:rsidR="00E3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F54829" w:rsidRPr="00D02CF3" w:rsidRDefault="00E363B4" w:rsidP="00F54829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0B1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со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средним про</w:t>
      </w:r>
      <w:r w:rsidR="00900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фессиональным образованием  - 3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Динамика качественных изменений педагогического состава позволяет говорить о позитивных изменениях в профессиональном развитии педагогов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4829" w:rsidRPr="00D02CF3" w:rsidRDefault="00F54829" w:rsidP="00F54829">
      <w:pPr>
        <w:numPr>
          <w:ilvl w:val="0"/>
          <w:numId w:val="5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- Первая</w:t>
      </w:r>
      <w:r w:rsidR="00ED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квалификационна</w:t>
      </w:r>
      <w:r w:rsidR="00E3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категория  - 5 человека -   50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%</w:t>
      </w:r>
    </w:p>
    <w:p w:rsidR="00F54829" w:rsidRPr="00D02CF3" w:rsidRDefault="00F54829" w:rsidP="00F54829">
      <w:pPr>
        <w:numPr>
          <w:ilvl w:val="0"/>
          <w:numId w:val="5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54829" w:rsidRPr="00D02CF3" w:rsidRDefault="00F54829" w:rsidP="00F54829">
      <w:pPr>
        <w:numPr>
          <w:ilvl w:val="0"/>
          <w:numId w:val="5"/>
        </w:numPr>
        <w:tabs>
          <w:tab w:val="clear" w:pos="50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</w:t>
      </w:r>
      <w:r w:rsidR="00ED315B">
        <w:rPr>
          <w:rFonts w:ascii="Times New Roman" w:eastAsia="@Arial Unicode MS" w:hAnsi="Times New Roman" w:cs="Times New Roman"/>
          <w:sz w:val="28"/>
          <w:szCs w:val="28"/>
          <w:lang w:eastAsia="ru-RU"/>
        </w:rPr>
        <w:t>едний возраст педагогов – 44 года</w:t>
      </w:r>
      <w:r w:rsidR="00E363B4">
        <w:rPr>
          <w:rFonts w:ascii="Times New Roman" w:eastAsia="@Arial Unicode MS" w:hAnsi="Times New Roman" w:cs="Times New Roman"/>
          <w:sz w:val="28"/>
          <w:szCs w:val="28"/>
          <w:lang w:eastAsia="ru-RU"/>
        </w:rPr>
        <w:t>,   30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% педагогов имеют педагогический стаж более 20 лет.</w:t>
      </w:r>
    </w:p>
    <w:p w:rsidR="00F54829" w:rsidRPr="00D02CF3" w:rsidRDefault="00F54829" w:rsidP="00F54829">
      <w:pPr>
        <w:numPr>
          <w:ilvl w:val="0"/>
          <w:numId w:val="5"/>
        </w:numPr>
        <w:spacing w:after="105" w:line="240" w:lineRule="auto"/>
        <w:ind w:left="0" w:firstLine="0"/>
        <w:jc w:val="both"/>
        <w:outlineLvl w:val="1"/>
        <w:rPr>
          <w:rFonts w:ascii="@Arial Unicode MS" w:eastAsia="@Arial Unicode MS" w:hAnsi="@Arial Unicode MS" w:cs="@Arial Unicode MS"/>
          <w:b/>
          <w:bCs/>
          <w:kern w:val="36"/>
          <w:sz w:val="30"/>
          <w:szCs w:val="30"/>
          <w:lang w:eastAsia="ru-RU"/>
        </w:rPr>
      </w:pPr>
      <w:r w:rsidRPr="00900AF2">
        <w:rPr>
          <w:rFonts w:ascii="Times New Roman" w:eastAsia="@Arial Unicode MS" w:hAnsi="Times New Roman" w:cs="Times New Roman"/>
          <w:bCs/>
          <w:kern w:val="36"/>
          <w:sz w:val="28"/>
          <w:szCs w:val="28"/>
          <w:lang w:eastAsia="ru-RU"/>
        </w:rPr>
        <w:t>Кадровая политика</w:t>
      </w:r>
      <w:r w:rsidR="00900AF2" w:rsidRPr="00900AF2">
        <w:rPr>
          <w:rFonts w:ascii="Times New Roman" w:eastAsia="@Arial Unicode MS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00AF2">
        <w:rPr>
          <w:rFonts w:ascii="Times New Roman" w:eastAsia="@Arial Unicode MS" w:hAnsi="Times New Roman" w:cs="Times New Roman"/>
          <w:bCs/>
          <w:kern w:val="36"/>
          <w:sz w:val="28"/>
          <w:szCs w:val="28"/>
          <w:lang w:eastAsia="ru-RU"/>
        </w:rPr>
        <w:t>в ДОО направлена на развитие и эффективное использование педагогических кадров для достижения качественного результата в воспитании и обучении детей. В детском саду созданы условия для повышения профессиональной компетентности и педагогического мастерства воспитателей и специалистов с учетом индивидуальных возможностей, способностей и потребностей. Высокий уровень профессионального мастерства проявляется на основе личных запросов, результатов самоанализа и анализа педагогической деятельности,  контроля и диагностики профессиональной компетентности</w:t>
      </w:r>
      <w:r w:rsidRPr="00D02CF3">
        <w:rPr>
          <w:rFonts w:ascii="Times New Roman" w:eastAsia="@Arial Unicode MS" w:hAnsi="Times New Roman" w:cs="Times New Roman"/>
          <w:bCs/>
          <w:kern w:val="36"/>
          <w:sz w:val="30"/>
          <w:szCs w:val="24"/>
          <w:lang w:eastAsia="ru-RU"/>
        </w:rPr>
        <w:t xml:space="preserve">. </w:t>
      </w:r>
    </w:p>
    <w:p w:rsidR="00F54829" w:rsidRPr="00D02CF3" w:rsidRDefault="00F54829" w:rsidP="00F54829">
      <w:pPr>
        <w:numPr>
          <w:ilvl w:val="0"/>
          <w:numId w:val="5"/>
        </w:numPr>
        <w:spacing w:after="15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Повышению профессионализма педагогов способствует их участие в методической работе детского сада: консилиумах, семинарах, конкурсах, консультациях, дискуссиях, мастер-классах, педагогических чтениях, взаимопосещениях. Воспитатели изучают опыт работы лучших педагогов нашего ДОО, принимают участие в работе городских МО, семинаров, конференций, презентаций, конкурсов.</w:t>
      </w:r>
    </w:p>
    <w:p w:rsidR="001C1B16" w:rsidRPr="00E367B0" w:rsidRDefault="00C33AD8" w:rsidP="00E367B0">
      <w:pPr>
        <w:pStyle w:val="ad"/>
        <w:numPr>
          <w:ilvl w:val="0"/>
          <w:numId w:val="5"/>
        </w:numPr>
        <w:spacing w:after="150" w:line="240" w:lineRule="auto"/>
        <w:rPr>
          <w:rFonts w:ascii="@Arial Unicode MS" w:eastAsia="@Arial Unicode MS" w:hAnsi="@Arial Unicode MS" w:cs="@Arial Unicode MS"/>
          <w:sz w:val="20"/>
          <w:szCs w:val="20"/>
          <w:lang w:eastAsia="ru-RU"/>
        </w:rPr>
      </w:pPr>
      <w:r w:rsidRPr="00D02CF3">
        <w:rPr>
          <w:rFonts w:ascii="Times New Roman" w:eastAsia="@Arial Unicode MS" w:hAnsi="Times New Roman"/>
          <w:b/>
          <w:i/>
          <w:sz w:val="28"/>
          <w:szCs w:val="28"/>
          <w:lang w:eastAsia="ru-RU"/>
        </w:rPr>
        <w:t>Вывод:</w:t>
      </w:r>
      <w:r w:rsidR="00D23CF4">
        <w:rPr>
          <w:rFonts w:ascii="Times New Roman" w:eastAsia="@Arial Unicode MS" w:hAnsi="Times New Roman"/>
          <w:b/>
          <w:i/>
          <w:sz w:val="28"/>
          <w:szCs w:val="28"/>
          <w:lang w:eastAsia="ru-RU"/>
        </w:rPr>
        <w:t xml:space="preserve"> </w:t>
      </w:r>
      <w:r w:rsidR="00C875EB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Д</w:t>
      </w:r>
      <w:r w:rsidR="00670475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етский сад находится на этапе устойчивого функционирования и развития: создан стабильный педагогический коллектив, разработаны основные принципы построения новой образовательной модели. В детском саду организована целенаправленная, осознанная, креативная образовательная деятельность, но необходимы нововведения в сотрудничестве педагогов с </w:t>
      </w:r>
      <w:r w:rsidR="003700E6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родителями воспитанников и возро</w:t>
      </w:r>
      <w:r w:rsidR="00670475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ждение осо</w:t>
      </w:r>
      <w:r w:rsidR="00C875EB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бенностей семейного воспитания.</w:t>
      </w:r>
    </w:p>
    <w:p w:rsidR="001C1B16" w:rsidRDefault="001C1B16" w:rsidP="00103C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3C40" w:rsidRPr="00D02CF3" w:rsidRDefault="00103C40" w:rsidP="00103C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CF3">
        <w:rPr>
          <w:rFonts w:ascii="Times New Roman" w:hAnsi="Times New Roman" w:cs="Times New Roman"/>
          <w:b/>
          <w:sz w:val="28"/>
          <w:szCs w:val="24"/>
        </w:rPr>
        <w:t>Пока</w:t>
      </w:r>
      <w:r w:rsidR="00FF6B2A">
        <w:rPr>
          <w:rFonts w:ascii="Times New Roman" w:hAnsi="Times New Roman" w:cs="Times New Roman"/>
          <w:b/>
          <w:sz w:val="28"/>
          <w:szCs w:val="24"/>
        </w:rPr>
        <w:t>затели самообследования МБДОУ детский сад №  6 с. Новоникольск</w:t>
      </w:r>
    </w:p>
    <w:p w:rsidR="00103C40" w:rsidRPr="00D02CF3" w:rsidRDefault="00067C11" w:rsidP="00103C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900AF2">
        <w:rPr>
          <w:rFonts w:ascii="Times New Roman" w:hAnsi="Times New Roman" w:cs="Times New Roman"/>
          <w:b/>
          <w:sz w:val="28"/>
          <w:szCs w:val="24"/>
        </w:rPr>
        <w:t>2021</w:t>
      </w:r>
      <w:r w:rsidR="00103C40" w:rsidRPr="00D02CF3">
        <w:rPr>
          <w:rFonts w:ascii="Times New Roman" w:hAnsi="Times New Roman" w:cs="Times New Roman"/>
          <w:b/>
          <w:sz w:val="28"/>
          <w:szCs w:val="24"/>
        </w:rPr>
        <w:t xml:space="preserve"> год)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021"/>
        <w:gridCol w:w="6600"/>
        <w:gridCol w:w="1950"/>
      </w:tblGrid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 кратковременного пребывания (3-5 часов)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950" w:type="dxa"/>
          </w:tcPr>
          <w:p w:rsidR="00103C40" w:rsidRPr="00D02CF3" w:rsidRDefault="00900AF2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CEA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7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 от 3-х до 8 лет</w:t>
            </w:r>
          </w:p>
        </w:tc>
        <w:tc>
          <w:tcPr>
            <w:tcW w:w="1950" w:type="dxa"/>
          </w:tcPr>
          <w:p w:rsidR="00103C40" w:rsidRPr="00D02CF3" w:rsidRDefault="00900AF2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воспитанников, получающих услуги присмотра и ухода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7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 полного дня (8-12 часов)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7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человек- 0 %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 –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 и (или) психическом развитии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человек- 0 %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 освоению программы дошкольного образования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человека- 0 %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человека- 0%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103C40" w:rsidRPr="00D02CF3" w:rsidRDefault="001C1B16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80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103C40" w:rsidRPr="00D02CF3" w:rsidRDefault="001C1B16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80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 среднее профессиональное  образование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B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103C40" w:rsidRPr="00D02CF3" w:rsidRDefault="001C1B16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3человека-3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– 50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103C40" w:rsidRPr="00D02CF3" w:rsidRDefault="00FF6B2A" w:rsidP="00F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8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человека-50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103C40" w:rsidRPr="00D02CF3" w:rsidRDefault="00A3481B" w:rsidP="00F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B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103C40" w:rsidRPr="00D02CF3" w:rsidRDefault="00FF6B2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человека- 0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 / 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работников/</w:t>
            </w:r>
          </w:p>
        </w:tc>
        <w:tc>
          <w:tcPr>
            <w:tcW w:w="1950" w:type="dxa"/>
          </w:tcPr>
          <w:p w:rsidR="00103C40" w:rsidRPr="00D02CF3" w:rsidRDefault="0027606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человек-10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и 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человек-100 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работник» / «воспитанник»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AF2">
              <w:rPr>
                <w:rFonts w:ascii="Times New Roman" w:hAnsi="Times New Roman" w:cs="Times New Roman"/>
                <w:sz w:val="24"/>
                <w:szCs w:val="24"/>
              </w:rPr>
              <w:t>/177</w:t>
            </w:r>
          </w:p>
          <w:p w:rsidR="00103C40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получающих платные дополнительные услуги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103C40" w:rsidRPr="00D02CF3" w:rsidRDefault="00A3481B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50" w:type="dxa"/>
          </w:tcPr>
          <w:p w:rsidR="00103C40" w:rsidRPr="00E363B4" w:rsidRDefault="00103C4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6600" w:type="dxa"/>
          </w:tcPr>
          <w:p w:rsidR="00103C40" w:rsidRPr="00D02CF3" w:rsidRDefault="004D215D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50" w:type="dxa"/>
          </w:tcPr>
          <w:p w:rsidR="00103C40" w:rsidRPr="00E363B4" w:rsidRDefault="00E363B4" w:rsidP="00E3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7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6600" w:type="dxa"/>
          </w:tcPr>
          <w:p w:rsidR="00103C40" w:rsidRPr="00D02CF3" w:rsidRDefault="004D215D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A5545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</w:t>
            </w:r>
          </w:p>
        </w:tc>
        <w:tc>
          <w:tcPr>
            <w:tcW w:w="6600" w:type="dxa"/>
          </w:tcPr>
          <w:p w:rsidR="001A5545" w:rsidRPr="00D02CF3" w:rsidRDefault="001A5545" w:rsidP="001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обучение изобразительному искусству</w:t>
            </w:r>
          </w:p>
        </w:tc>
        <w:tc>
          <w:tcPr>
            <w:tcW w:w="1950" w:type="dxa"/>
          </w:tcPr>
          <w:p w:rsidR="001A5545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5545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A5545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1.16.4</w:t>
            </w:r>
          </w:p>
        </w:tc>
        <w:tc>
          <w:tcPr>
            <w:tcW w:w="6600" w:type="dxa"/>
          </w:tcPr>
          <w:p w:rsidR="001A5545" w:rsidRPr="00D02CF3" w:rsidRDefault="001A5545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углубленная подготовка детей к обу</w:t>
            </w:r>
            <w:r w:rsidR="004D215D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21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</w:p>
        </w:tc>
        <w:tc>
          <w:tcPr>
            <w:tcW w:w="1950" w:type="dxa"/>
          </w:tcPr>
          <w:p w:rsidR="001A5545" w:rsidRPr="00E363B4" w:rsidRDefault="00E367B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3B4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5545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D215D" w:rsidRPr="00E36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950" w:type="dxa"/>
          </w:tcPr>
          <w:p w:rsidR="00103C40" w:rsidRPr="00016F9D" w:rsidRDefault="00016F9D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D">
              <w:rPr>
                <w:rFonts w:ascii="Times New Roman" w:hAnsi="Times New Roman" w:cs="Times New Roman"/>
                <w:sz w:val="24"/>
                <w:szCs w:val="24"/>
              </w:rPr>
              <w:t>369,80</w:t>
            </w:r>
            <w:r w:rsidR="00103C40" w:rsidRPr="00016F9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1950" w:type="dxa"/>
          </w:tcPr>
          <w:p w:rsidR="00103C40" w:rsidRPr="00016F9D" w:rsidRDefault="00016F9D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D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  <w:r w:rsidR="00103C40" w:rsidRPr="00016F9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C40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2B3C7D" w:rsidRPr="00D02CF3" w:rsidRDefault="002B3C7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7D" w:rsidRPr="00D02CF3" w:rsidRDefault="002B3C7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7D" w:rsidRPr="00D02CF3" w:rsidRDefault="002B3C7D" w:rsidP="002B3C7D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РЕЖИМ ОБУЧЕНИЯ, ОРГАНИЗАЦИЯ ПИТАНИЯ И ОБЕСПЕЧЕНИЕ БЕЗОПАСНОСТИ</w:t>
      </w:r>
    </w:p>
    <w:p w:rsidR="002B3C7D" w:rsidRPr="00D02CF3" w:rsidRDefault="002B3C7D" w:rsidP="002B3C7D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C3DED" w:rsidRPr="00D02CF3" w:rsidRDefault="00CC3DE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Режим обучения</w:t>
      </w:r>
    </w:p>
    <w:p w:rsidR="002B3C7D" w:rsidRPr="00D02CF3" w:rsidRDefault="002B3C7D" w:rsidP="00CC3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недельной образовательной  нагрузки  определен в соответствии с санитарно – эпидемиологическими требованиями к устройству, содержанию и организации режима работы дошкольных  образовательных учреждений (</w:t>
      </w:r>
      <w:r w:rsidR="0097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СанПиН 2.4.3648-20 «Санитарно-эпидемиологические требования к организациям воспитания и обучения, отдыха и оздоровления детей и молодежи</w:t>
      </w:r>
      <w:r w:rsidR="0097664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64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28.09.2020г. № 28.</w:t>
      </w:r>
    </w:p>
    <w:p w:rsidR="002B3C7D" w:rsidRPr="00A8130E" w:rsidRDefault="002B3C7D" w:rsidP="00A8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учебный план включены пять взаимодополняющих образовательных областей, представляющих определенные направлени</w:t>
      </w:r>
      <w:r w:rsidR="00A813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и образования детей: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социально – коммуникативное развитие;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речевое развитие;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художественно – эстетическое развитие;</w:t>
      </w:r>
    </w:p>
    <w:p w:rsidR="001A6FE9" w:rsidRPr="001C1B16" w:rsidRDefault="002B3C7D" w:rsidP="001C1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физическое развитие. </w:t>
      </w:r>
    </w:p>
    <w:p w:rsidR="001A6FE9" w:rsidRDefault="001A6FE9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При реализации </w:t>
      </w:r>
      <w:r w:rsidR="00C875EB" w:rsidRPr="00D02CF3">
        <w:rPr>
          <w:rFonts w:ascii="Times New Roman" w:hAnsi="Times New Roman" w:cs="Times New Roman"/>
          <w:sz w:val="28"/>
          <w:szCs w:val="24"/>
        </w:rPr>
        <w:t xml:space="preserve">основной </w:t>
      </w:r>
      <w:r w:rsidRPr="00D02CF3">
        <w:rPr>
          <w:rFonts w:ascii="Times New Roman" w:hAnsi="Times New Roman" w:cs="Times New Roman"/>
          <w:sz w:val="28"/>
          <w:szCs w:val="24"/>
        </w:rPr>
        <w:t xml:space="preserve">образовательной программы  педагоги: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продумывают содержание и организацию совместного образа жизни детей, условия эмоционального благополучия и развития </w:t>
      </w: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каждого ребенка;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соблюдают гуманистические </w:t>
      </w: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принципы педагогического сопровождения </w:t>
      </w:r>
      <w:r w:rsidRPr="00D02CF3">
        <w:rPr>
          <w:rFonts w:ascii="Times New Roman" w:hAnsi="Times New Roman" w:cs="Times New Roman"/>
          <w:sz w:val="28"/>
          <w:szCs w:val="24"/>
        </w:rPr>
        <w:t xml:space="preserve">развития детей, в числе которых забота, теплое отношение, интерес к каждому ребенку, развитие детской самостоятельности, инициативы;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осуществляют </w:t>
      </w: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развивающее взаимодействие </w:t>
      </w:r>
      <w:r w:rsidRPr="00D02CF3">
        <w:rPr>
          <w:rFonts w:ascii="Times New Roman" w:hAnsi="Times New Roman" w:cs="Times New Roman"/>
          <w:sz w:val="28"/>
          <w:szCs w:val="24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сочетают совместную с ребенком деятельность (игры, труд, наблюдения и пр.) и самостоятельную деятельность детей;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ежедневно планируют образовательные ситуации, обогащающие практический и познавательный опыт детей, эмоции и представления о мире;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создают развивающую предметно-пространственную среду;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сотрудничают с родителями, совместно с ними решая задачи воспитания и развития детей. </w:t>
      </w:r>
    </w:p>
    <w:p w:rsidR="00753A6D" w:rsidRPr="00D02CF3" w:rsidRDefault="00753A6D" w:rsidP="00753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2CF3">
        <w:rPr>
          <w:rFonts w:ascii="Times New Roman" w:hAnsi="Times New Roman" w:cs="Times New Roman"/>
          <w:bCs/>
          <w:sz w:val="28"/>
          <w:szCs w:val="24"/>
        </w:rPr>
        <w:t>Ежедневно в группе воспитатели организуют разные формы общения детей и разные игры (сюжетные, режиссерские, подвижные, дидактические, театрализованные).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Все виды образовательных ситуаций проходят либо в форме игры, либо составлены из игровых приемов и действий. </w:t>
      </w:r>
    </w:p>
    <w:p w:rsidR="00753A6D" w:rsidRPr="00D02CF3" w:rsidRDefault="00753A6D" w:rsidP="00753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Организованная образовательная деятельность </w:t>
      </w:r>
      <w:r w:rsidRPr="00D02CF3">
        <w:rPr>
          <w:rFonts w:ascii="Times New Roman" w:hAnsi="Times New Roman" w:cs="Times New Roman"/>
          <w:sz w:val="28"/>
          <w:szCs w:val="24"/>
        </w:rPr>
        <w:t>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</w:t>
      </w:r>
    </w:p>
    <w:p w:rsidR="00753A6D" w:rsidRPr="00D02CF3" w:rsidRDefault="00753A6D" w:rsidP="0075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Учитывая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D02CF3">
        <w:rPr>
          <w:rFonts w:ascii="Times New Roman" w:hAnsi="Times New Roman" w:cs="Times New Roman"/>
          <w:i/>
          <w:iCs/>
          <w:sz w:val="28"/>
          <w:szCs w:val="24"/>
        </w:rPr>
        <w:t xml:space="preserve">сеткинепосредственно образовательной деятельности </w:t>
      </w:r>
      <w:r w:rsidRPr="00D02CF3">
        <w:rPr>
          <w:rFonts w:ascii="Times New Roman" w:hAnsi="Times New Roman" w:cs="Times New Roman"/>
          <w:sz w:val="28"/>
          <w:szCs w:val="24"/>
        </w:rPr>
        <w:t xml:space="preserve">и </w:t>
      </w:r>
      <w:r w:rsidRPr="00D02CF3">
        <w:rPr>
          <w:rFonts w:ascii="Times New Roman" w:hAnsi="Times New Roman" w:cs="Times New Roman"/>
          <w:i/>
          <w:iCs/>
          <w:sz w:val="28"/>
          <w:szCs w:val="24"/>
        </w:rPr>
        <w:t>образовательной деятельности врежимных моментах в течение дня с распределением времени на основе действующегоСанПиН</w:t>
      </w:r>
      <w:r w:rsidRPr="00D02CF3">
        <w:rPr>
          <w:rFonts w:ascii="Times New Roman" w:hAnsi="Times New Roman" w:cs="Times New Roman"/>
          <w:sz w:val="28"/>
          <w:szCs w:val="24"/>
        </w:rPr>
        <w:t xml:space="preserve">. Программа обеспечивает развитие </w:t>
      </w:r>
      <w:r w:rsidRPr="00D02CF3">
        <w:rPr>
          <w:rFonts w:ascii="Times New Roman" w:hAnsi="Times New Roman" w:cs="Times New Roman"/>
          <w:sz w:val="28"/>
          <w:szCs w:val="24"/>
        </w:rPr>
        <w:lastRenderedPageBreak/>
        <w:t>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3A6D" w:rsidRPr="00D02CF3" w:rsidRDefault="00753A6D" w:rsidP="00753A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>Продолжительность образовательной деятельности: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2-х до 3-х лет — не более 10 минут, 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3-х до 4-х лет — не более 15 минут,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4-х до 5 лет —    не более 20 минут,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5 до 6 лет —       не более 25 минут,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а для детей от 6 до 7лет —      не более 30 минут. 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CF3">
        <w:rPr>
          <w:rFonts w:ascii="Times New Roman" w:hAnsi="Times New Roman" w:cs="Times New Roman"/>
          <w:b/>
          <w:sz w:val="28"/>
          <w:szCs w:val="24"/>
        </w:rPr>
        <w:t>Расписание непосредственно образовательной деятельности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313"/>
        <w:gridCol w:w="489"/>
        <w:gridCol w:w="1262"/>
        <w:gridCol w:w="1221"/>
        <w:gridCol w:w="883"/>
        <w:gridCol w:w="211"/>
        <w:gridCol w:w="178"/>
        <w:gridCol w:w="1279"/>
        <w:gridCol w:w="1442"/>
        <w:gridCol w:w="69"/>
        <w:gridCol w:w="2317"/>
      </w:tblGrid>
      <w:tr w:rsidR="00D02CF3" w:rsidRPr="00D02CF3" w:rsidTr="00753A6D">
        <w:tc>
          <w:tcPr>
            <w:tcW w:w="685" w:type="dxa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64" w:type="dxa"/>
            <w:gridSpan w:val="3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600" w:type="dxa"/>
            <w:gridSpan w:val="8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D02CF3" w:rsidRPr="00D02CF3" w:rsidTr="00753A6D">
        <w:tc>
          <w:tcPr>
            <w:tcW w:w="685" w:type="dxa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72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79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442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2386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ная группа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занятия физической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одно из которых проводится на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открытом воздухе</w:t>
            </w:r>
          </w:p>
        </w:tc>
      </w:tr>
      <w:tr w:rsidR="00D02CF3" w:rsidRPr="00D02CF3" w:rsidTr="00753A6D">
        <w:tc>
          <w:tcPr>
            <w:tcW w:w="1487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Коммуникативная деятельность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образовательная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ситуация, а также во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всех образовательных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ситуации, 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также во всех образовательных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D02CF3" w:rsidRPr="00D02CF3" w:rsidTr="00753A6D">
        <w:tc>
          <w:tcPr>
            <w:tcW w:w="1487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Познавательно-исследовательская деятельность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объектов живой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неживой природы,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экспериментирован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ие. Познание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предметного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социального мира,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104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ситуация</w:t>
            </w:r>
          </w:p>
        </w:tc>
        <w:tc>
          <w:tcPr>
            <w:tcW w:w="166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>образ ситуации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Математическое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образовательная ситуация</w:t>
            </w:r>
          </w:p>
        </w:tc>
        <w:tc>
          <w:tcPr>
            <w:tcW w:w="382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(рисование, лепка,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аппликация)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104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2 образовательные ситуации</w:t>
            </w:r>
          </w:p>
        </w:tc>
        <w:tc>
          <w:tcPr>
            <w:tcW w:w="166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382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600" w:type="dxa"/>
            <w:gridSpan w:val="8"/>
          </w:tcPr>
          <w:p w:rsidR="00753A6D" w:rsidRPr="00D02CF3" w:rsidRDefault="00753A6D" w:rsidP="0075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музыкальных занятия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3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литературы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0" w:type="dxa"/>
            <w:gridSpan w:val="8"/>
            <w:tcBorders>
              <w:lef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315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10 ситуаций и занятий образовательных</w:t>
            </w:r>
          </w:p>
        </w:tc>
        <w:tc>
          <w:tcPr>
            <w:tcW w:w="1457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 и</w:t>
            </w:r>
          </w:p>
        </w:tc>
        <w:tc>
          <w:tcPr>
            <w:tcW w:w="23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ситуаций и занятий</w:t>
            </w:r>
          </w:p>
        </w:tc>
      </w:tr>
    </w:tbl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F3">
        <w:rPr>
          <w:rFonts w:ascii="Times New Roman" w:hAnsi="Times New Roman" w:cs="Times New Roman"/>
          <w:b/>
          <w:sz w:val="24"/>
          <w:szCs w:val="24"/>
        </w:rPr>
        <w:t>Расписание совместной образовательной деятельности</w:t>
      </w: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F3">
        <w:rPr>
          <w:rFonts w:ascii="Times New Roman" w:hAnsi="Times New Roman" w:cs="Times New Roman"/>
          <w:b/>
          <w:sz w:val="24"/>
          <w:szCs w:val="24"/>
        </w:rPr>
        <w:t>и культурных практик в режимных моментах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957"/>
        <w:gridCol w:w="270"/>
        <w:gridCol w:w="1164"/>
        <w:gridCol w:w="53"/>
        <w:gridCol w:w="426"/>
        <w:gridCol w:w="892"/>
        <w:gridCol w:w="1163"/>
        <w:gridCol w:w="142"/>
        <w:gridCol w:w="1203"/>
        <w:gridCol w:w="2301"/>
      </w:tblGrid>
      <w:tr w:rsidR="00D02CF3" w:rsidRPr="00D02CF3" w:rsidTr="00753A6D">
        <w:tc>
          <w:tcPr>
            <w:tcW w:w="2238" w:type="dxa"/>
            <w:gridSpan w:val="2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режимных моментах</w:t>
            </w:r>
          </w:p>
        </w:tc>
        <w:tc>
          <w:tcPr>
            <w:tcW w:w="7935" w:type="dxa"/>
            <w:gridSpan w:val="8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младшая группа</w:t>
            </w:r>
          </w:p>
        </w:tc>
        <w:tc>
          <w:tcPr>
            <w:tcW w:w="1560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527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2301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Общение</w:t>
            </w:r>
          </w:p>
        </w:tc>
      </w:tr>
      <w:tr w:rsidR="00D02CF3" w:rsidRPr="00D02CF3" w:rsidTr="00753A6D">
        <w:tc>
          <w:tcPr>
            <w:tcW w:w="3936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социально-эмоционального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6237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3936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6237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режиссерская, игра-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строительно-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4107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воспитателя и детей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(сюжетно-ролевая,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режиссерская, 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строительно-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83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7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раза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студия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Опыты, эксперименты,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наблюдения (в том числе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творческой активности, обеспечивающей художественно-эстетическое   развитие детей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103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(рисование, лепка,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по интересам)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Самообслуживание и элементарный бытовой труд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  <w:tcBorders>
              <w:bottom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(индивидуально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подгруппами)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  <w:tcBorders>
              <w:top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53A6D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(общий и совместный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1417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686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E9" w:rsidRPr="00001E13" w:rsidRDefault="00753A6D" w:rsidP="0000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F3">
        <w:rPr>
          <w:rFonts w:ascii="Times New Roman" w:hAnsi="Times New Roman" w:cs="Times New Roman"/>
          <w:sz w:val="24"/>
          <w:szCs w:val="24"/>
        </w:rPr>
        <w:t xml:space="preserve">Важно отметить, что 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 </w:t>
      </w:r>
    </w:p>
    <w:p w:rsidR="001A6FE9" w:rsidRDefault="001A6FE9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F3">
        <w:rPr>
          <w:rFonts w:ascii="Times New Roman" w:hAnsi="Times New Roman" w:cs="Times New Roman"/>
          <w:b/>
          <w:sz w:val="24"/>
          <w:szCs w:val="24"/>
        </w:rPr>
        <w:t>Расписание самостоятельной деятельности детей в режимных моментах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002"/>
        <w:gridCol w:w="1596"/>
        <w:gridCol w:w="1433"/>
        <w:gridCol w:w="7"/>
        <w:gridCol w:w="2072"/>
        <w:gridCol w:w="2461"/>
      </w:tblGrid>
      <w:tr w:rsidR="00D02CF3" w:rsidRPr="00D02CF3" w:rsidTr="00753A6D">
        <w:trPr>
          <w:trHeight w:val="525"/>
        </w:trPr>
        <w:tc>
          <w:tcPr>
            <w:tcW w:w="2034" w:type="dxa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Cs w:val="24"/>
              </w:rPr>
              <w:t>Режимные моменты</w:t>
            </w:r>
          </w:p>
        </w:tc>
        <w:tc>
          <w:tcPr>
            <w:tcW w:w="8139" w:type="dxa"/>
            <w:gridSpan w:val="5"/>
            <w:tcBorders>
              <w:bottom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Cs w:val="24"/>
              </w:rPr>
              <w:t>Распределение времени в течение дня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02CF3" w:rsidRPr="00D02CF3" w:rsidTr="00753A6D">
        <w:trPr>
          <w:trHeight w:val="585"/>
        </w:trPr>
        <w:tc>
          <w:tcPr>
            <w:tcW w:w="2034" w:type="dxa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Средняя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Старшая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Подготовительная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Игры, общение,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lastRenderedPageBreak/>
              <w:t>деятельность по интересам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во время утреннего приема</w:t>
            </w:r>
          </w:p>
        </w:tc>
        <w:tc>
          <w:tcPr>
            <w:tcW w:w="8139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lastRenderedPageBreak/>
              <w:t>От 10 до 50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lastRenderedPageBreak/>
              <w:t>Самостоятельные игры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1-й половине дня</w:t>
            </w:r>
          </w:p>
        </w:tc>
        <w:tc>
          <w:tcPr>
            <w:tcW w:w="17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20 минут</w:t>
            </w:r>
          </w:p>
        </w:tc>
        <w:tc>
          <w:tcPr>
            <w:tcW w:w="642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15минут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Подготовка к прогулке,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на прогулке</w:t>
            </w:r>
          </w:p>
        </w:tc>
        <w:tc>
          <w:tcPr>
            <w:tcW w:w="3266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60 минут до 1 часа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30 минут</w:t>
            </w:r>
          </w:p>
        </w:tc>
        <w:tc>
          <w:tcPr>
            <w:tcW w:w="4873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60 минут до 1 часа 40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Самостоятельные игры,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досуги, общение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по интересам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во 2-й половине дня</w:t>
            </w:r>
          </w:p>
        </w:tc>
        <w:tc>
          <w:tcPr>
            <w:tcW w:w="17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  <w:tc>
          <w:tcPr>
            <w:tcW w:w="642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30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Подготовка к прогулке,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на прогулке</w:t>
            </w:r>
          </w:p>
        </w:tc>
        <w:tc>
          <w:tcPr>
            <w:tcW w:w="17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  <w:tc>
          <w:tcPr>
            <w:tcW w:w="642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30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Подготовка к прогулке,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на прогулке</w:t>
            </w:r>
          </w:p>
        </w:tc>
        <w:tc>
          <w:tcPr>
            <w:tcW w:w="8139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</w:tr>
      <w:tr w:rsidR="00753A6D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Игры перед уходом домой</w:t>
            </w:r>
          </w:p>
        </w:tc>
        <w:tc>
          <w:tcPr>
            <w:tcW w:w="8139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15 до 50 минут</w:t>
            </w:r>
          </w:p>
        </w:tc>
      </w:tr>
    </w:tbl>
    <w:p w:rsidR="00001E13" w:rsidRPr="00D02CF3" w:rsidRDefault="00001E13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ED" w:rsidRPr="00D02CF3" w:rsidRDefault="00CC3DED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учреждении, где ребёнок находится большую часть дня,  правильная организация питания имеет большое значение и предусматривает необходимость соблюдения следующих основных принципов: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полноценных рационов питания;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учреждения;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учёт климатических, особенностей региона, времени года, изменение в связи с этим режима питания, включение соответствующих продуктов и блюд, повышение или понижение калорийности рациона и др.;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эффективности питания детей.</w:t>
      </w:r>
    </w:p>
    <w:p w:rsidR="00EF19FC" w:rsidRPr="00D02CF3" w:rsidRDefault="00EF19FC" w:rsidP="00EF19F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главные принципы организации питания в детском саду реализованы в новом двадцатидневном меню. Исполнение меню проводится в строгом соответствии с технологическими картами и новыми «Санитарно- эпидемиологическими требованиями к устройству, содержанию и организации режима работы в дошкольных организациях»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сбалансированного питания детей в нашем детском саду ведётся специальная документация: «примерное 10-ти дневное меню», утверждённое органами Роспотребнадзора, методические рекомендации по организации питания в ДОО, информация для родителей о ежедневном меню для детей, стенд в пищеблоке с содержанием: графика закладки продуктов питания, графика выдачи готовой продукции, нормы порций и т.д.; специальные журналы: журнал бракеража сырой продукции, журнал бракеража готовой продукции, журнал отходов сырой продукции и т.д.; инструкции по выполнению санитарно-эпидемиологического режима; приказ по учреждению организация питания детей в ДОО. В приказе определены ответственные лица по организации питания, ведения документации и контроля. Ежемесячно на административном совещании анализируется выполнение натуральных норм, калорийности, оценки готовых блюд, и обсуждаются вопросы по улучшению питания. 1 раз в квартал контроль за организацией питания детей проводят родители.</w:t>
      </w:r>
    </w:p>
    <w:p w:rsidR="00EF19FC" w:rsidRPr="00D02CF3" w:rsidRDefault="00EF19FC" w:rsidP="00EF19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условия: пищеблок учреждения соответствует всем санитарным и г</w:t>
      </w:r>
      <w:r w:rsidR="008F3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игиеническим требованиям. В 2018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приобретены шкафы, посуда, стеллажи, ванны, вытяжка.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9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Анализируя питание за 2021  год и предыдущий период  2020</w:t>
      </w:r>
      <w:r w:rsidR="008F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отметили тенденцию к улучшению выполнения натуральных норм продуктов питания в ДОО. Увеличилось:</w:t>
      </w:r>
    </w:p>
    <w:p w:rsidR="00EF19FC" w:rsidRPr="0072795F" w:rsidRDefault="0072795F" w:rsidP="00EF19FC">
      <w:pPr>
        <w:numPr>
          <w:ilvl w:val="0"/>
          <w:numId w:val="22"/>
        </w:numPr>
        <w:tabs>
          <w:tab w:val="clear" w:pos="780"/>
          <w:tab w:val="num" w:pos="709"/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мяса на 10,2</w:t>
      </w:r>
      <w:r w:rsidR="00EF19FC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F19FC" w:rsidRPr="0072795F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="0072795F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0,8</w:t>
      </w: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F19FC" w:rsidRPr="0072795F" w:rsidRDefault="0072795F" w:rsidP="0072795F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на 0,8</w:t>
      </w:r>
      <w:r w:rsidR="00EF19FC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9FC" w:rsidRPr="0072795F" w:rsidRDefault="0072795F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на 0,2</w:t>
      </w:r>
      <w:r w:rsidR="00EF19FC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F19FC" w:rsidRPr="0072795F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свежие фрукты и овощи на </w:t>
      </w:r>
      <w:r w:rsidR="0072795F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4,83</w:t>
      </w: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ежедневно получают закуски из свежих овощей (помидоры, огурцы, морковь, капуста), свежие фрукты: груши, яблоки, апельсины, мандарины, и др.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качество питания в детском саду получило высокую оценку родителей. Высокую оценку дали 86% родителей, среднюю- 14 % родителей.</w:t>
      </w:r>
    </w:p>
    <w:p w:rsidR="00EF19FC" w:rsidRPr="00D02CF3" w:rsidRDefault="00EF19FC" w:rsidP="00EF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 денежных и нат</w:t>
      </w:r>
      <w:r w:rsidR="00001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уральных норм питания в МБДОУ д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                       </w:t>
      </w:r>
      <w:r w:rsidR="000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6 с. Новоникольск УГО</w:t>
      </w:r>
      <w:r w:rsidR="009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F19FC" w:rsidRPr="00D02CF3" w:rsidRDefault="00CC3DED" w:rsidP="00CC3DE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F19FC" w:rsidRPr="00016F9D" w:rsidRDefault="00EF19FC" w:rsidP="00EF1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питания одного ребёнка в ДОУ в день:     </w:t>
      </w:r>
      <w:r w:rsidR="00174603" w:rsidRPr="0001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900A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58 рублей  57</w:t>
      </w:r>
      <w:r w:rsidR="00EB19A1" w:rsidRPr="0001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копеек</w:t>
      </w:r>
    </w:p>
    <w:p w:rsidR="00EF19FC" w:rsidRPr="00D02CF3" w:rsidRDefault="00EF19FC" w:rsidP="00EF1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811"/>
        <w:gridCol w:w="2270"/>
      </w:tblGrid>
      <w:tr w:rsidR="00D02CF3" w:rsidRPr="00D02CF3" w:rsidTr="008F5807">
        <w:trPr>
          <w:cantSplit/>
          <w:trHeight w:val="789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натуральных норм</w:t>
            </w:r>
          </w:p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65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картофельная (кисель)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Крупа, макаронные изделия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сухие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214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F19FC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F19FC" w:rsidRPr="00D02CF3" w:rsidRDefault="00EF19FC" w:rsidP="00EF1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FC" w:rsidRPr="00D02CF3" w:rsidRDefault="00EF19FC" w:rsidP="00EF19FC">
      <w:pPr>
        <w:tabs>
          <w:tab w:val="left" w:pos="21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Калорийность: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ясли – 1093,17            сад – 1242,67</w:t>
      </w: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47"/>
          <w:tab w:val="left" w:pos="3540"/>
          <w:tab w:val="center" w:pos="52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Белки: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44,82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54,7</w:t>
      </w: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47"/>
          <w:tab w:val="left" w:pos="3540"/>
          <w:tab w:val="left" w:pos="44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Жиры: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38,4                           50,83</w:t>
      </w: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47"/>
          <w:tab w:val="left" w:pos="3540"/>
          <w:tab w:val="left" w:pos="44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Углеводы: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148,0                         156,3</w:t>
      </w:r>
    </w:p>
    <w:p w:rsidR="00EF19FC" w:rsidRDefault="00EF19FC" w:rsidP="00EF19FC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B0" w:rsidRDefault="00E367B0" w:rsidP="00EF19FC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B0" w:rsidRPr="00D02CF3" w:rsidRDefault="00E367B0" w:rsidP="00EF19FC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F2" w:rsidRDefault="00900AF2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3DED" w:rsidRPr="00D02CF3" w:rsidRDefault="005C2973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Обеспечение безопасности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образовательной деятельности – проблема, с которой сталкиваются все руководители дошкольных образовательных учреждений. И решать её нужно комплексно, опираясь на знания и опыт. </w:t>
      </w:r>
      <w:r w:rsidR="0000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МБДОУ детский сад № 6 с. Новоникольск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большое внимание уделяется обеспечению безопасности. Функционируют домофоны на входных дверях ДОО, имеется видеонаблюдение. Дошкольн</w:t>
      </w:r>
      <w:r w:rsidR="008A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учреждение охраняется  ООО </w:t>
      </w:r>
      <w:r w:rsidR="00001E13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ЧОП «Страга</w:t>
      </w: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Пульт охраны оборудован техническими средствами с подключением их к системе централизованной охраны.</w:t>
      </w:r>
    </w:p>
    <w:p w:rsidR="00EF19FC" w:rsidRPr="00D02CF3" w:rsidRDefault="008A1261" w:rsidP="00EF19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Имеется паспорт </w:t>
      </w:r>
      <w:r w:rsidR="00EF19FC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паспорт антитеррористической защищённости. Ежемесячно с сотрудниками детского сада проводятся инструктажи по обеспечению безопасности.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Обеспечение безопасности ДОО определяется несколькими направлениями: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труда работников ДОО;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безопасность.</w:t>
      </w:r>
    </w:p>
    <w:p w:rsidR="00EF19FC" w:rsidRPr="00D02CF3" w:rsidRDefault="008F5807" w:rsidP="003700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EF19FC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Вся работа по обеспечению безопасности участников образовательной деятельности чётко планируется, прописываются планы мероприятий на календарный год по пожарной безопасности, защите от проявлений терроризма и т. п. Издаются приказы, работают комиссии по охране труда и по предупреждению чрезвычайных ситуаций, которые периодически проводят рейды и оформляют акты по их результатам. Все предписания контролирующих органов своевременно исполняются.</w:t>
      </w:r>
    </w:p>
    <w:p w:rsidR="00EF19FC" w:rsidRPr="00D02CF3" w:rsidRDefault="00EF19FC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D6B" w:rsidRPr="00D02CF3" w:rsidRDefault="00E22D6B" w:rsidP="00E22D6B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ПРИОРИТЕТНЫЕ ЦЕЛИ  И ЗАДАЧИ РАЗВИТИЯ ДОО</w:t>
      </w:r>
    </w:p>
    <w:p w:rsidR="00E22D6B" w:rsidRPr="00D02CF3" w:rsidRDefault="00E22D6B" w:rsidP="002B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A3" w:rsidRPr="00D02CF3" w:rsidRDefault="00E22D6B" w:rsidP="008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развития 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является повышение качества образования и воспитания в ДОО через совершенствование социокультурной развивающей среды, внедрение современных педагогических технологий, в том числе информационно-коммуникативных.</w:t>
      </w:r>
    </w:p>
    <w:p w:rsidR="00AA67A3" w:rsidRPr="00D02CF3" w:rsidRDefault="00AA67A3" w:rsidP="008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42EC8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приоритетных задач развития ДОО:</w:t>
      </w:r>
    </w:p>
    <w:p w:rsidR="00E22D6B" w:rsidRPr="00D02CF3" w:rsidRDefault="00E22D6B" w:rsidP="008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55" w:rsidRPr="00D02CF3" w:rsidRDefault="00AA67A3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  в ДОО с применением информационных технологий</w:t>
      </w:r>
      <w:r w:rsidR="006D4C2B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C2B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повышена эффективность использования  средств информатизации в образовательной деятельности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(активное пользование инфор</w:t>
      </w:r>
      <w:r w:rsidR="006D4C2B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мационными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="000D28A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«Федерального института развития образования», «Школа цифрового века (Первое сентября)», </w:t>
      </w:r>
      <w:r w:rsidR="00DA628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0D28A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 плюс»</w:t>
      </w:r>
      <w:r w:rsidR="00DA628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855" w:rsidRPr="00D02CF3" w:rsidRDefault="00001E13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родителей по вопросам взаимодействия  с детским садом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вовлечение родителей в построение индивидуального образовательного маршрута ребенка (День открытых дверей «Чему мы 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научились за год»; оформление информационных стендов для родителей в течение года; проведение  собраний, консультаций, бесед)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855" w:rsidRPr="00D02CF3" w:rsidRDefault="00001E13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системного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непрерывного образования  сотрудников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2EC8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периодически принимают</w:t>
      </w:r>
      <w:r w:rsidR="00DA3B1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семинарах, конференциях, практикумах и других образовательных мероприятиях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2EC8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EC8" w:rsidRPr="00D02CF3" w:rsidRDefault="00542EC8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E6" w:rsidRDefault="00542EC8" w:rsidP="00542EC8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 ОБРАЗОВАТЕЛЬНЫЕ РЕЗУЛЬТАТЫ ОБУЧАЮЩИХСЯ И ВЫПУСКНИКОВ ТЕКУЩЕГО ГОДА</w:t>
      </w:r>
    </w:p>
    <w:tbl>
      <w:tblPr>
        <w:tblpPr w:leftFromText="180" w:rightFromText="180" w:bottomFromText="200" w:vertAnchor="text" w:horzAnchor="margin" w:tblpY="684"/>
        <w:tblW w:w="9685" w:type="dxa"/>
        <w:tblLook w:val="04A0" w:firstRow="1" w:lastRow="0" w:firstColumn="1" w:lastColumn="0" w:noHBand="0" w:noVBand="1"/>
      </w:tblPr>
      <w:tblGrid>
        <w:gridCol w:w="6961"/>
        <w:gridCol w:w="2724"/>
      </w:tblGrid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Успехи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талантов  декоративно-прикладного творчества «Город- мастеров»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творческих работ, посвященный Дню космонавтики «Звездная дорожка»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региональный интеллектуальный чемпионат «Умняша 2021»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профсоюзном конкурсе детского творчества «Мы к звёздам проложили путь»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краевой конкурс детского рисунка «Охрана труда глазами детей»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652" w:rsidRPr="00A75652" w:rsidRDefault="00A75652" w:rsidP="00A756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открытого экологического фото конкурса «Экоселфи –селфи с пользой»</w:t>
            </w:r>
          </w:p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6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детского рисунка  «Эколята –друзья и защитники Природы!»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этап регионального конкурса детско- юношеского творчества по пожарной безопасности «Неопалимая Купина»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чтецов «С любовью к слову»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сценариев образовательной деятельности «Современные образовательные технологии в детском саду»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«Светофор-2021».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экологический конкурс творческих работ»Здоровье планеты в моих руках»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 детского технического творчества «Лего –ленд», посвященной 60 –летию со дня полета Ю.А. Гагарина в космос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этап конкурса «Страна чудес 2021»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рисунков «Весна –красна»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онлайн конкурс  детского и юношеского творчества «В мире сказок»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75652" w:rsidRPr="00A75652" w:rsidTr="00A75652">
        <w:trPr>
          <w:trHeight w:val="34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дистанционная выставка технического творчества «Юный инженер –конструктор»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652" w:rsidRPr="00A75652" w:rsidRDefault="00A75652" w:rsidP="00A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A75652" w:rsidRPr="00A75652" w:rsidRDefault="00A75652" w:rsidP="00A756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42EC8" w:rsidRPr="00157B27" w:rsidRDefault="00542EC8" w:rsidP="00157B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D3855" w:rsidRPr="00D02CF3" w:rsidRDefault="008D3855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96" w:rsidRDefault="00F60EA2" w:rsidP="00BE0096">
      <w:pPr>
        <w:pStyle w:val="ad"/>
        <w:numPr>
          <w:ilvl w:val="0"/>
          <w:numId w:val="5"/>
        </w:num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/>
          <w:b/>
          <w:i/>
          <w:sz w:val="28"/>
          <w:szCs w:val="28"/>
          <w:lang w:eastAsia="ru-RU"/>
        </w:rPr>
        <w:t>Вывод:</w:t>
      </w:r>
      <w:r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результаты образовательных достижений выпускников ДОО, итоги участия их в конкурсах свидетельствуют о соответствии содержания, уровня, качества подготовки детей </w:t>
      </w:r>
      <w:r w:rsidR="00D234A6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к  требованиям </w:t>
      </w:r>
      <w:r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 основной образовательной  программы дошкольного образования.</w:t>
      </w:r>
    </w:p>
    <w:p w:rsidR="00D23CF4" w:rsidRDefault="00D23CF4" w:rsidP="00BE0096">
      <w:pPr>
        <w:pStyle w:val="ad"/>
        <w:numPr>
          <w:ilvl w:val="0"/>
          <w:numId w:val="5"/>
        </w:num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</w:pPr>
    </w:p>
    <w:p w:rsidR="00001E13" w:rsidRPr="00001E13" w:rsidRDefault="00001E13" w:rsidP="00BE0096">
      <w:pPr>
        <w:pStyle w:val="ad"/>
        <w:numPr>
          <w:ilvl w:val="0"/>
          <w:numId w:val="5"/>
        </w:num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</w:pPr>
    </w:p>
    <w:p w:rsidR="00BE0096" w:rsidRPr="00D02CF3" w:rsidRDefault="00BE0096" w:rsidP="00BE0096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РЕЗУЛЬТАТЫ РЕАЛИЗАЦИИ ОБРАЗОВАТЕЛЬНОЙ ПРОГРАММЫ ДОО</w:t>
      </w:r>
    </w:p>
    <w:p w:rsidR="003700E6" w:rsidRPr="00D02CF3" w:rsidRDefault="003700E6" w:rsidP="003700E6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придается информированию родителей: своевременное оформление информационных стендов, систематическое обновление материала и информации в них, проведение родительских конференций, собраний, тематических  выставок, привлечение родителей к управлению детского сада через работу в Совете Педагогов, проведение совместных занятий, праздников и развлечений создает благоприятные условия для педагогического сотрудничества всех участников образовательного процесса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Педагоги нашего учреждения большое внимание уделяют взаимодействию с родителями. Мы стараемся формировать доверительные отношения и привлекать родителей к созданию единого пространства в развитии ребенка.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Педагоги используют следующие формы взаимодействия: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анкетирование,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беседы и консультации, в том числе индивидуальные;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помещение информации в родительские и информационные уголки;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«Игротеки»;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тематические папки;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родительские собрания;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совместные праздники, развлечения;</w:t>
      </w:r>
    </w:p>
    <w:p w:rsidR="003700E6" w:rsidRPr="00D02CF3" w:rsidRDefault="003700E6" w:rsidP="003700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организация работы «Школы семьи».</w:t>
      </w:r>
    </w:p>
    <w:p w:rsidR="003700E6" w:rsidRPr="00D02CF3" w:rsidRDefault="003700E6" w:rsidP="003700E6">
      <w:pPr>
        <w:pStyle w:val="ad"/>
        <w:spacing w:after="0" w:line="240" w:lineRule="auto"/>
        <w:ind w:left="284" w:firstLine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Педагоги в большинстве случаев используют в работе традиционные способы взаимодействия, которые в малой степени обеспечивают активность родителей, чаще формы взаимодействия носят просветительский характер, но учет особенностей семьи происходит через индивидуальные формы взаимодействия.</w:t>
      </w:r>
    </w:p>
    <w:p w:rsidR="003700E6" w:rsidRPr="00D02CF3" w:rsidRDefault="003700E6" w:rsidP="003700E6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родителями  направлена на информирование о содержании работы ДОО; вовлечение родителей в жизнь детей, привлечение внимания к успехам и проблемам детей. Предусмотрена открытость педагогического процесса, индивидуальное ознакомление с диагностическими данными ребенка, полученными психологами и педагогами. Родители воспитанников включены в процесс управления дошкольным учреждением через  родительские комитеты. </w:t>
      </w: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0E6" w:rsidRPr="00D02CF3" w:rsidRDefault="003700E6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8"/>
          <w:szCs w:val="28"/>
          <w:lang w:eastAsia="ru-RU"/>
        </w:rPr>
        <w:t>Удовлетворенность родителей (законных представителей)</w:t>
      </w:r>
    </w:p>
    <w:p w:rsidR="003700E6" w:rsidRPr="00D02CF3" w:rsidRDefault="003700E6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качеством предоставляемых образовательных услуг                                     </w:t>
      </w:r>
      <w:r w:rsidR="00001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в МБДОУ детский сад № 6 с. Новоникольск </w:t>
      </w:r>
      <w:r w:rsidR="006A3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</w:t>
      </w:r>
      <w:r w:rsidRPr="00D0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700E6" w:rsidRPr="00D02CF3" w:rsidRDefault="003700E6" w:rsidP="003700E6">
      <w:pPr>
        <w:pStyle w:val="ad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E6" w:rsidRPr="00D02CF3" w:rsidRDefault="003700E6" w:rsidP="003700E6">
      <w:pPr>
        <w:pStyle w:val="ad"/>
        <w:numPr>
          <w:ilvl w:val="0"/>
          <w:numId w:val="39"/>
        </w:num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F3">
        <w:rPr>
          <w:noProof/>
          <w:lang w:eastAsia="ru-RU"/>
        </w:rPr>
        <w:drawing>
          <wp:inline distT="0" distB="0" distL="0" distR="0">
            <wp:extent cx="5486400" cy="239077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0096" w:rsidRPr="00D02CF3" w:rsidRDefault="00BE0096" w:rsidP="00BE0096">
      <w:p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sectPr w:rsidR="00BE0096" w:rsidRPr="00D02CF3" w:rsidSect="00376781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BE0096" w:rsidRPr="00D02CF3" w:rsidRDefault="00BE0096" w:rsidP="00BE0096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СОСТОЯНИЕ ЗДОРОВЬЯ ВОСПИТАННИКОВ, МЕРЫ ПО ОХРАНЕ И УКРЕПЛЕНИЮ ЗДОРОВЬЯ</w:t>
      </w:r>
    </w:p>
    <w:p w:rsidR="00BE0096" w:rsidRPr="00D02CF3" w:rsidRDefault="00BE0096" w:rsidP="00BE0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ДОО создает условия для сохранения здоровья детей и мотивации их к здоровому образу жизни. Медицинское обслуживание детей в ДОО осуществляется медицинской сестрой (штатной).Общее с</w:t>
      </w:r>
      <w:r w:rsidR="00645AC7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анитарно-гигиеническое состояние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ДОО соответствует требованиям СанПиН: питьевой, световой и воздушный режимы поддерживаются в норме.                                                                                               </w:t>
      </w:r>
    </w:p>
    <w:p w:rsidR="00950EBF" w:rsidRPr="00D02CF3" w:rsidRDefault="00950EBF" w:rsidP="00645AC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данной программой в дошкольном учреждении огромное внимание уделяется пропаганде здорового образа жизни и успешно решаются следующие  задачи: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охрана и укрепление здоровья детей, улучшение физической и умственной работоспособности;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повышение сопротивляемости и защитных свойств детского организма;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развитие и совершенствование физических качеств, достижение определенного уровня физической подготовки в соответствии с возможностями и состоянием здоровья детей;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создание условий для реализации потребности в двигательной активности в повседневной жизни детей;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воспитание в детях личной физической культуры, формирование потребности в физическом совершенствовании;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вовлечение семьи в дело охраны и укрепления здоровья детей.</w:t>
      </w:r>
    </w:p>
    <w:p w:rsidR="00950EBF" w:rsidRPr="00D02CF3" w:rsidRDefault="00950EBF" w:rsidP="00645AC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По состоянию здоровья детей  нашего детского сада можно распределить по нескольким группам здоровья:</w:t>
      </w:r>
    </w:p>
    <w:p w:rsidR="00950EBF" w:rsidRPr="00A930CD" w:rsidRDefault="00A930CD" w:rsidP="00645A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 </w:t>
      </w: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 здоровья - 60 детей</w:t>
      </w:r>
      <w:r w:rsidR="00950EBF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EBF" w:rsidRPr="00A930CD" w:rsidRDefault="00A75652" w:rsidP="00645A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2 группа здоровья – 111</w:t>
      </w:r>
      <w:r w:rsidR="00A930CD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950EBF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3C7D" w:rsidRPr="00A930CD" w:rsidRDefault="00950EBF" w:rsidP="00BE00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3 группа здоровья - 6 детей.</w:t>
      </w:r>
      <w:r w:rsidRPr="00A93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0096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50EBF" w:rsidRPr="00D02CF3" w:rsidRDefault="00950EBF" w:rsidP="00645AC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информация учитывается воспитателями на занятиях по физкультуре, при осуществлении индивидуального подхода и проведении всей работы по физическому воспитанию:</w:t>
      </w:r>
    </w:p>
    <w:p w:rsidR="00950EBF" w:rsidRPr="00D02CF3" w:rsidRDefault="00950EBF" w:rsidP="00645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назначение двигательного режима;</w:t>
      </w:r>
    </w:p>
    <w:p w:rsidR="00950EBF" w:rsidRPr="00D02CF3" w:rsidRDefault="00950EBF" w:rsidP="00645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определение величины двигательной нагрузки;</w:t>
      </w:r>
    </w:p>
    <w:p w:rsidR="00950EBF" w:rsidRPr="00D02CF3" w:rsidRDefault="00950EBF" w:rsidP="00645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закаливающих мероприятий.    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дошкольном учреждении созданы благоприятные условия для охраны и укрепления здоровья детей: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оборудование в соответствии с современными требованиями; 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необходимые атрибуты для занятий с детьми.  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D02CF3" w:rsidRDefault="00950EBF" w:rsidP="00645AC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60EA2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ДОО</w:t>
      </w:r>
      <w:r w:rsidR="00645AC7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оборудована спортивная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площадка для занятий физкультурой и проведения спортивных мероприятий, как в теплое, так и в холодное время года.</w:t>
      </w:r>
    </w:p>
    <w:p w:rsidR="00950EBF" w:rsidRPr="00D02CF3" w:rsidRDefault="00950EBF" w:rsidP="00934A0C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В каждой возрастной группе оборудованы физкультурные уголки, которые дают детям возможность играть, выполнять те или другие физические упражнения самостоятельно.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Но основной составляющей профилактики  по сохранению и укреплению здоровья детей являются занятия по физической культуре, которые проводятся с детьми в каждой возрастной группе три раза в неделю.</w:t>
      </w:r>
    </w:p>
    <w:p w:rsidR="00950EBF" w:rsidRPr="00D02CF3" w:rsidRDefault="00950EBF" w:rsidP="00694F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всей нашей работы с детьми по физическому воспитанию является    ежегодное снижение</w:t>
      </w:r>
      <w:r w:rsidR="0095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процента заболеваемости детей.</w:t>
      </w:r>
    </w:p>
    <w:p w:rsidR="00950EBF" w:rsidRPr="00D02CF3" w:rsidRDefault="00950EBF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В ДОО имеется медицинский  кабинет, оснащённый соответствующим медицинским оборудованием и имеет достаточное количество медикаментов для оказания неотложной помощи  детям и вакцинопрофилактики.</w:t>
      </w:r>
      <w:r w:rsidR="002C7E4F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 каждой возрастной группе имею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тся аптечки.</w:t>
      </w:r>
      <w:r w:rsidRPr="00D02CF3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 </w:t>
      </w:r>
    </w:p>
    <w:p w:rsidR="00BE0096" w:rsidRPr="00D02CF3" w:rsidRDefault="00950EBF" w:rsidP="00694F3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Прививки детям, посещающим дошкольное учреждение,  проводятся согласно графику прививок, утвержденному приказами Министерства здравоохранения, Управления Роспотребнадзора. Благодаря просветительской работе с родителями в ДОО высокий процент детской вакцинации.</w:t>
      </w:r>
    </w:p>
    <w:p w:rsidR="00950EBF" w:rsidRPr="00D02CF3" w:rsidRDefault="00BE0096" w:rsidP="00694F30">
      <w:pPr>
        <w:spacing w:after="15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детей невозможно обеспечить 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</w:t>
      </w:r>
      <w:r w:rsidRPr="00D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0EBF" w:rsidRPr="00D02CF3" w:rsidRDefault="00950EBF" w:rsidP="00950EBF">
      <w:pPr>
        <w:framePr w:h="1190" w:hSpace="38" w:wrap="notBeside" w:vAnchor="text" w:hAnchor="margin" w:x="-1693" w:y="3121"/>
        <w:spacing w:after="150" w:line="240" w:lineRule="auto"/>
        <w:rPr>
          <w:rFonts w:ascii="@Arial Unicode MS" w:eastAsia="@Arial Unicode MS" w:hAnsi="@Arial Unicode MS" w:cs="@Arial Unicode MS"/>
          <w:sz w:val="20"/>
          <w:szCs w:val="20"/>
          <w:lang w:eastAsia="ru-RU"/>
        </w:rPr>
      </w:pPr>
      <w:r w:rsidRPr="00D02CF3">
        <w:rPr>
          <w:rFonts w:ascii="@Arial Unicode MS" w:eastAsia="@Arial Unicode MS" w:hAnsi="@Arial Unicode MS" w:cs="@Arial Unicode MS"/>
          <w:sz w:val="20"/>
          <w:szCs w:val="20"/>
          <w:lang w:eastAsia="ru-RU"/>
        </w:rPr>
        <w:t> </w:t>
      </w:r>
    </w:p>
    <w:p w:rsidR="005F319A" w:rsidRPr="00D02CF3" w:rsidRDefault="00950EBF" w:rsidP="005F319A">
      <w:pPr>
        <w:spacing w:after="15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 xml:space="preserve">    Вывод: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созданные в ДОО медико–социальные условия пребывания детей позво</w:t>
      </w:r>
      <w:r w:rsidR="006A3C60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ляют реализовывать основную 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образовательную программу дошкольного образования</w:t>
      </w:r>
      <w:r w:rsidR="00A75652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МБДОУ детский сад № 6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</w:t>
      </w:r>
      <w:r w:rsidR="00A75652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с. Новоникольск </w:t>
      </w:r>
      <w:bookmarkStart w:id="0" w:name="_GoBack"/>
      <w:bookmarkEnd w:id="0"/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и соответст</w:t>
      </w:r>
      <w:r w:rsidR="00694F30"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вуют заявленному типу и виду ДОО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, обеспечивают комфортность пребывания в ДОО детей  и педагогов. Здоровьесберегающая среда учреждения обеспечивает комфортное пребывание и надлежащий режим жизнеобеспечения ДОО.</w:t>
      </w:r>
    </w:p>
    <w:p w:rsidR="00950EBF" w:rsidRPr="00D02CF3" w:rsidRDefault="00950EBF" w:rsidP="005F319A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37BF" w:rsidRPr="00D02CF3" w:rsidRDefault="00EB37BF" w:rsidP="00D141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BF" w:rsidRPr="00D02CF3" w:rsidRDefault="006A64A2" w:rsidP="005F319A">
      <w:pPr>
        <w:pStyle w:val="ad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СОЦИАЛЬНАЯ АКТИВНОСТЬ И СОЦИАЛЬНОЕ ПАРТНЕРСТВО ДОО</w:t>
      </w:r>
    </w:p>
    <w:p w:rsidR="006A64A2" w:rsidRPr="00D02CF3" w:rsidRDefault="006A64A2" w:rsidP="006A64A2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50EBF" w:rsidRPr="00D02CF3" w:rsidRDefault="00950EBF" w:rsidP="003A7617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всех</w:t>
      </w:r>
      <w:r w:rsidR="00D234A6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задач, стоящих перед ДОО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невозможно без тесного сотрудничества и партнерства с другими организациями. Прежде всего, это</w:t>
      </w:r>
      <w:r w:rsidR="00D234A6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ближайшие дошкольные организации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которыми практически ежедневно происходит обмен той или иной информацией, необходимой для успешного решения многих рабочих вопросов.</w:t>
      </w:r>
    </w:p>
    <w:p w:rsidR="00950EBF" w:rsidRPr="00D02CF3" w:rsidRDefault="00981869" w:rsidP="00981869">
      <w:pPr>
        <w:numPr>
          <w:ilvl w:val="0"/>
          <w:numId w:val="5"/>
        </w:numPr>
        <w:tabs>
          <w:tab w:val="left" w:pos="567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0EB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методический кабинет оказывает постоянную методическую помощь.</w:t>
      </w:r>
    </w:p>
    <w:p w:rsidR="00950EBF" w:rsidRPr="00AB4CC6" w:rsidRDefault="00950EBF" w:rsidP="00AB4CC6">
      <w:pPr>
        <w:numPr>
          <w:ilvl w:val="0"/>
          <w:numId w:val="5"/>
        </w:numPr>
        <w:spacing w:before="30" w:after="30" w:line="240" w:lineRule="auto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тесном конта</w:t>
      </w:r>
      <w:r w:rsidR="006A64A2"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кте  детский сад   находится с ДВФУ </w:t>
      </w:r>
      <w:r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«Школой педагогики», где наши специалисты могут пройти курсы повышения квали</w:t>
      </w:r>
      <w:r w:rsidR="006A64A2"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фикации. </w:t>
      </w:r>
    </w:p>
    <w:p w:rsidR="003A7617" w:rsidRPr="00AB4CC6" w:rsidRDefault="00950EBF" w:rsidP="00AB4CC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Такое партнерство со многими организациями  помогает более успешно решать вопросы обучения и воспитания наших детей. </w:t>
      </w:r>
    </w:p>
    <w:p w:rsidR="00AB4CC6" w:rsidRDefault="00AB4CC6" w:rsidP="003A7617">
      <w:pPr>
        <w:jc w:val="center"/>
        <w:textAlignment w:val="top"/>
        <w:rPr>
          <w:rFonts w:ascii="Times New Roman" w:hAnsi="Times New Roman" w:cs="Times New Roman"/>
          <w:b/>
          <w:bCs/>
          <w:sz w:val="28"/>
        </w:rPr>
      </w:pPr>
    </w:p>
    <w:p w:rsidR="00AB4CC6" w:rsidRDefault="00AB4CC6" w:rsidP="003A7617">
      <w:pPr>
        <w:jc w:val="center"/>
        <w:textAlignment w:val="top"/>
        <w:rPr>
          <w:rFonts w:ascii="Times New Roman" w:hAnsi="Times New Roman" w:cs="Times New Roman"/>
          <w:b/>
          <w:bCs/>
          <w:sz w:val="28"/>
        </w:rPr>
      </w:pPr>
    </w:p>
    <w:p w:rsidR="003A7617" w:rsidRPr="00AB4CC6" w:rsidRDefault="003A7617" w:rsidP="003A7617">
      <w:pPr>
        <w:jc w:val="center"/>
        <w:textAlignment w:val="top"/>
        <w:rPr>
          <w:rFonts w:ascii="Times New Roman" w:hAnsi="Times New Roman" w:cs="Times New Roman"/>
          <w:sz w:val="28"/>
        </w:rPr>
      </w:pPr>
      <w:r w:rsidRPr="00AB4CC6">
        <w:rPr>
          <w:rFonts w:ascii="Times New Roman" w:hAnsi="Times New Roman" w:cs="Times New Roman"/>
          <w:b/>
          <w:bCs/>
          <w:sz w:val="28"/>
        </w:rPr>
        <w:lastRenderedPageBreak/>
        <w:t>Вза</w:t>
      </w:r>
      <w:r w:rsidR="00BE0096" w:rsidRPr="00AB4CC6">
        <w:rPr>
          <w:rFonts w:ascii="Times New Roman" w:hAnsi="Times New Roman" w:cs="Times New Roman"/>
          <w:b/>
          <w:bCs/>
          <w:sz w:val="28"/>
        </w:rPr>
        <w:t>имодействие с организациями</w:t>
      </w:r>
      <w:r w:rsidR="00387E3F">
        <w:rPr>
          <w:rFonts w:ascii="Times New Roman" w:hAnsi="Times New Roman" w:cs="Times New Roman"/>
          <w:b/>
          <w:bCs/>
          <w:sz w:val="28"/>
        </w:rPr>
        <w:t xml:space="preserve"> </w:t>
      </w:r>
      <w:r w:rsidR="00283FEC" w:rsidRPr="00AB4CC6">
        <w:rPr>
          <w:rFonts w:ascii="Times New Roman" w:hAnsi="Times New Roman" w:cs="Times New Roman"/>
          <w:b/>
          <w:bCs/>
          <w:sz w:val="28"/>
        </w:rPr>
        <w:t xml:space="preserve">с. Новоникольск </w:t>
      </w:r>
    </w:p>
    <w:p w:rsidR="003A7617" w:rsidRPr="00D02CF3" w:rsidRDefault="00814EFE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oval id="Овал 38" o:spid="_x0000_s1054" style="position:absolute;left:0;text-align:left;margin-left:183.4pt;margin-top:-28.45pt;width:87.3pt;height:158.2pt;rotation:90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" filled="f" strokecolor="#31859c" strokeweight="6pt">
            <v:textbox>
              <w:txbxContent>
                <w:p w:rsidR="00814EFE" w:rsidRDefault="00814EFE" w:rsidP="003A76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ЦРТДЮ </w:t>
                  </w:r>
                </w:p>
                <w:p w:rsidR="00814EFE" w:rsidRPr="00887711" w:rsidRDefault="00814EFE" w:rsidP="003A76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с. Новоникольск </w:t>
                  </w:r>
                </w:p>
              </w:txbxContent>
            </v:textbox>
          </v:oval>
        </w:pict>
      </w: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283FEC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814EFE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oval id="Овал 35" o:spid="_x0000_s1058" style="position:absolute;left:0;text-align:left;margin-left:-3.15pt;margin-top:-17.75pt;width:89.95pt;height:142.75pt;rotation:90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" filled="f" strokecolor="#31859c" strokeweight="6pt">
            <v:textbox>
              <w:txbxContent>
                <w:p w:rsidR="00814EFE" w:rsidRPr="00887711" w:rsidRDefault="00814EFE" w:rsidP="003A76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МБОУ СОШ с. Новоникольска</w:t>
                  </w:r>
                </w:p>
              </w:txbxContent>
            </v:textbox>
          </v:oval>
        </w:pict>
      </w:r>
    </w:p>
    <w:p w:rsidR="003A7617" w:rsidRPr="00D02CF3" w:rsidRDefault="00814EFE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59" style="position:absolute;left:0;text-align:left;margin-left:127.2pt;margin-top:3.2pt;width:195.9pt;height:109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" fillcolor="white [3201]" strokecolor="#c0504d [3205]" strokeweight="6pt">
            <v:shadow color="#868686"/>
            <v:textbox>
              <w:txbxContent>
                <w:p w:rsidR="00814EFE" w:rsidRDefault="00814EFE" w:rsidP="00283FEC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МБДОУ детский сад 6 </w:t>
                  </w:r>
                </w:p>
                <w:p w:rsidR="00814EFE" w:rsidRPr="001D259E" w:rsidRDefault="00814EFE" w:rsidP="00283FEC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с. Новоникольск УГО</w:t>
                  </w:r>
                </w:p>
                <w:p w:rsidR="00814EFE" w:rsidRPr="001D259E" w:rsidRDefault="00814EFE" w:rsidP="00283FEC">
                  <w:pPr>
                    <w:spacing w:after="0"/>
                    <w:jc w:val="center"/>
                    <w:rPr>
                      <w:b/>
                      <w:i/>
                      <w:color w:val="002060"/>
                      <w:sz w:val="28"/>
                    </w:rPr>
                  </w:pPr>
                  <w:r>
                    <w:rPr>
                      <w:b/>
                      <w:i/>
                      <w:color w:val="002060"/>
                      <w:sz w:val="28"/>
                    </w:rPr>
                    <w:t xml:space="preserve">с. Новоникольск, ул. Пионерская 29а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oval id="Овал 31" o:spid="_x0000_s1062" style="position:absolute;left:0;text-align:left;margin-left:374.6pt;margin-top:-30.95pt;width:89.3pt;height:157.55pt;rotation:9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" filled="f" strokecolor="#31859c" strokeweight="6pt">
            <v:textbox style="mso-next-textbox:#Овал 31">
              <w:txbxContent>
                <w:p w:rsidR="00814EFE" w:rsidRDefault="00814EFE" w:rsidP="00283F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Дом культуры</w:t>
                  </w:r>
                </w:p>
                <w:p w:rsidR="00814EFE" w:rsidRDefault="00814EFE" w:rsidP="00283FEC">
                  <w:pPr>
                    <w:jc w:val="center"/>
                  </w:pPr>
                  <w:r>
                    <w:rPr>
                      <w:b/>
                    </w:rPr>
                    <w:t>с. Новоникольск</w:t>
                  </w:r>
                </w:p>
              </w:txbxContent>
            </v:textbox>
          </v:oval>
        </w:pict>
      </w: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814EFE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oval id="Овал 32" o:spid="_x0000_s1060" style="position:absolute;left:0;text-align:left;margin-left:176.75pt;margin-top:-21.65pt;width:94.05pt;height:151.7pt;rotation:90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" filled="f" strokecolor="#31859c" strokeweight="6pt">
            <v:textbox>
              <w:txbxContent>
                <w:p w:rsidR="00814EFE" w:rsidRPr="00EC33C4" w:rsidRDefault="00814EFE" w:rsidP="00283FEC">
                  <w:pPr>
                    <w:shd w:val="clear" w:color="auto" w:fill="FFFFFF"/>
                    <w:spacing w:before="100" w:beforeAutospacing="1" w:after="150" w:line="330" w:lineRule="atLeast"/>
                    <w:jc w:val="center"/>
                    <w:rPr>
                      <w:rFonts w:ascii="Times New Roman" w:eastAsiaTheme="minorEastAsia" w:hAnsi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b/>
                    </w:rPr>
                    <w:t xml:space="preserve">«Детская библиотека №12» с. Новоникольск </w:t>
                  </w:r>
                </w:p>
                <w:p w:rsidR="00814EFE" w:rsidRPr="00887711" w:rsidRDefault="00814EFE" w:rsidP="003A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753910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BF" w:rsidRPr="00D02CF3" w:rsidRDefault="00950EBF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Pr="00D02CF3"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  <w:t xml:space="preserve"> Анализ кадрового обеспечения свидетельствует о достаточном уровне профессиональной и социальной компетентности руководящих и педагогических работников ДОО, о разных формах и методах повышения квалификации, о наличии методической работы, обеспечивающей рост профессионализма педагогов. Кадровые условия соответствуют уровню и направленности реализуемой основной общеобразовательной программы дошкольного образования</w:t>
      </w:r>
      <w:r w:rsidR="007118E5" w:rsidRPr="00D02CF3"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  <w:t>.</w:t>
      </w:r>
    </w:p>
    <w:p w:rsidR="005F319A" w:rsidRPr="00D02CF3" w:rsidRDefault="005F319A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  <w:sectPr w:rsidR="005F319A" w:rsidRPr="00D02CF3" w:rsidSect="00F60E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F319A" w:rsidRPr="00D02CF3" w:rsidRDefault="005F319A" w:rsidP="005F319A">
      <w:pPr>
        <w:pStyle w:val="ad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ОСНОВНЫЕ СОХРАНЯЮЩИЕСЯ ПРОБЛЕМЫ ДОО</w:t>
      </w:r>
    </w:p>
    <w:p w:rsidR="00981869" w:rsidRPr="00D02CF3" w:rsidRDefault="00981869" w:rsidP="00981869">
      <w:pPr>
        <w:pStyle w:val="ad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19A" w:rsidRPr="00D02CF3" w:rsidRDefault="00981869" w:rsidP="00981869">
      <w:pPr>
        <w:pStyle w:val="ad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Недостаточно гибкая система взаимодействия ДОО с социумом.</w:t>
      </w:r>
    </w:p>
    <w:p w:rsidR="00981869" w:rsidRPr="00D02CF3" w:rsidRDefault="00981869" w:rsidP="009818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Необходимо найти формы эффективного взаимодействия ДОО с социальными партнерами по вопросам оздоровления детей, а также семейного и патриотического воспитания детей.</w:t>
      </w:r>
    </w:p>
    <w:p w:rsidR="005F319A" w:rsidRPr="00D02CF3" w:rsidRDefault="00981869" w:rsidP="00FC7173">
      <w:pPr>
        <w:pStyle w:val="ad"/>
        <w:numPr>
          <w:ilvl w:val="0"/>
          <w:numId w:val="47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сильная нормативно-правовая, финансово-экономическая, социально-педагогическая и материально-техническая основа для работы ДОО в инновационном режиме. </w:t>
      </w:r>
    </w:p>
    <w:p w:rsidR="005F319A" w:rsidRPr="00D02CF3" w:rsidRDefault="005F319A" w:rsidP="005F319A">
      <w:pPr>
        <w:pStyle w:val="ad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BF" w:rsidRPr="00D23CF4" w:rsidRDefault="005F319A" w:rsidP="00D23CF4">
      <w:pPr>
        <w:pStyle w:val="ad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ОСНОВНЫЕ </w:t>
      </w:r>
      <w:r w:rsidR="00954EA4">
        <w:rPr>
          <w:rFonts w:ascii="Times New Roman" w:eastAsia="Times New Roman" w:hAnsi="Times New Roman"/>
          <w:b/>
          <w:sz w:val="24"/>
          <w:szCs w:val="28"/>
          <w:lang w:eastAsia="ru-RU"/>
        </w:rPr>
        <w:t>Н</w:t>
      </w:r>
      <w:r w:rsidR="006A3C6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АПРАВЛЕНИЯ РАЗВИТИЯ ДОО НА </w:t>
      </w:r>
      <w:r w:rsidR="00954EA4">
        <w:rPr>
          <w:rFonts w:ascii="Times New Roman" w:eastAsia="Times New Roman" w:hAnsi="Times New Roman"/>
          <w:b/>
          <w:sz w:val="24"/>
          <w:szCs w:val="28"/>
          <w:lang w:eastAsia="ru-RU"/>
        </w:rPr>
        <w:t>2021</w:t>
      </w: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ГОД</w:t>
      </w:r>
    </w:p>
    <w:p w:rsidR="00950EBF" w:rsidRPr="00D02CF3" w:rsidRDefault="00950EBF" w:rsidP="006A5C76">
      <w:pPr>
        <w:spacing w:after="0" w:line="340" w:lineRule="atLeast"/>
        <w:ind w:right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Муниципальное бюджетное дошкольное образовательное учре</w:t>
      </w:r>
      <w:r w:rsidR="0028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ждение детский сад № 6 с. Новоникольск УГО</w:t>
      </w:r>
      <w:r w:rsidR="00D23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  все необходимые усло</w:t>
      </w:r>
      <w:r w:rsidR="006A5C76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 для реализации основной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дошкольного образования в соответствии с федеральным  государственным  образовательным стандартом.</w:t>
      </w:r>
    </w:p>
    <w:p w:rsidR="00950EBF" w:rsidRPr="00D02CF3" w:rsidRDefault="00950EBF" w:rsidP="006A5C76">
      <w:pPr>
        <w:spacing w:before="30" w:after="3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BF" w:rsidRPr="00D02CF3" w:rsidRDefault="00950EBF" w:rsidP="006A5C7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И ПЛАНЫ РАЗВИТИЯ</w:t>
      </w:r>
    </w:p>
    <w:p w:rsidR="00950EBF" w:rsidRPr="00D02CF3" w:rsidRDefault="00950EBF" w:rsidP="006A5C7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BF" w:rsidRPr="00D02CF3" w:rsidRDefault="00950EBF" w:rsidP="0016430A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1.Организация работы по   кадровому обеспечению образовательной организации.</w:t>
      </w:r>
    </w:p>
    <w:p w:rsidR="00950EBF" w:rsidRPr="00D02CF3" w:rsidRDefault="006A5C76" w:rsidP="0016430A">
      <w:pPr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50EBF" w:rsidRPr="00D02CF3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</w:t>
      </w:r>
      <w:r w:rsidR="006A3C60">
        <w:rPr>
          <w:rFonts w:ascii="Times New Roman" w:eastAsia="Times New Roman" w:hAnsi="Times New Roman"/>
          <w:sz w:val="28"/>
          <w:szCs w:val="28"/>
          <w:lang w:eastAsia="ru-RU"/>
        </w:rPr>
        <w:t>ие   здания, помещений и участков</w:t>
      </w:r>
      <w:r w:rsidR="00950EBF"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в соответствии с санитарно-эпидемиологическими правилами и нормативами.</w:t>
      </w:r>
    </w:p>
    <w:p w:rsidR="00950EBF" w:rsidRPr="00D02CF3" w:rsidRDefault="00C01D42" w:rsidP="0016430A">
      <w:pPr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3C60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повышению квалификационной категории педагогических работников дошкольной образовательной организации.</w:t>
      </w:r>
    </w:p>
    <w:p w:rsidR="00950EBF" w:rsidRPr="00D02CF3" w:rsidRDefault="00C01D42" w:rsidP="0016430A">
      <w:pPr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3C60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предметно-развивающей среды образовательной организации с учетом принципа интеграции образовательных областей в соответствии с</w:t>
      </w:r>
      <w:r w:rsidR="006A3C60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образовательной программой дошкольного образования.</w:t>
      </w:r>
    </w:p>
    <w:p w:rsidR="00950EBF" w:rsidRPr="006A3C60" w:rsidRDefault="00C01D42" w:rsidP="006A3C60">
      <w:pPr>
        <w:tabs>
          <w:tab w:val="left" w:pos="426"/>
          <w:tab w:val="left" w:pos="709"/>
        </w:tabs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A3C60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дополнительных платных образовательных услу</w:t>
      </w:r>
      <w:r w:rsidR="006A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 в образовательной организации.</w:t>
      </w:r>
    </w:p>
    <w:p w:rsidR="00950EBF" w:rsidRPr="00D02CF3" w:rsidRDefault="006A3C60" w:rsidP="006A3C60">
      <w:pPr>
        <w:spacing w:after="0" w:line="240" w:lineRule="auto"/>
        <w:ind w:right="56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1D4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организации совместной  деятельности образовательной организации, детей и их родителей (законных представителей) с целью успешного освоения воспитанниками основной образовательной программы дошкольного образования</w:t>
      </w:r>
      <w:r w:rsidR="00950EBF" w:rsidRPr="00D02C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0EBF" w:rsidRPr="00D23CF4" w:rsidRDefault="006A3C60" w:rsidP="00D23CF4">
      <w:pPr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01D42" w:rsidRPr="00D02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0EBF" w:rsidRPr="00D02CF3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осн</w:t>
      </w:r>
      <w:r w:rsidR="0016430A" w:rsidRPr="00D02CF3">
        <w:rPr>
          <w:rFonts w:ascii="Times New Roman" w:eastAsia="Times New Roman" w:hAnsi="Times New Roman"/>
          <w:sz w:val="28"/>
          <w:szCs w:val="28"/>
          <w:lang w:eastAsia="ru-RU"/>
        </w:rPr>
        <w:t>овной образовательной программы</w:t>
      </w:r>
      <w:r w:rsidR="0016430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расходных обязательст</w:t>
      </w:r>
      <w:r w:rsidR="0016430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основе 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учредителя по оказанию   муниципальной образовательной услуги в соответствии с федеральным государственным образовательным стандартом к структуре основной образовательной программы дошкольного образования и условиям ее реализации. </w:t>
      </w:r>
    </w:p>
    <w:p w:rsidR="00950EBF" w:rsidRPr="00D02CF3" w:rsidRDefault="00950EBF" w:rsidP="0095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D" w:rsidRPr="00D02CF3" w:rsidRDefault="009333DD"/>
    <w:sectPr w:rsidR="009333DD" w:rsidRPr="00D02CF3" w:rsidSect="00F60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0D" w:rsidRDefault="00D7330D" w:rsidP="0049701B">
      <w:pPr>
        <w:spacing w:after="0" w:line="240" w:lineRule="auto"/>
      </w:pPr>
      <w:r>
        <w:separator/>
      </w:r>
    </w:p>
  </w:endnote>
  <w:endnote w:type="continuationSeparator" w:id="0">
    <w:p w:rsidR="00D7330D" w:rsidRDefault="00D7330D" w:rsidP="004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0D" w:rsidRDefault="00D7330D" w:rsidP="0049701B">
      <w:pPr>
        <w:spacing w:after="0" w:line="240" w:lineRule="auto"/>
      </w:pPr>
      <w:r>
        <w:separator/>
      </w:r>
    </w:p>
  </w:footnote>
  <w:footnote w:type="continuationSeparator" w:id="0">
    <w:p w:rsidR="00D7330D" w:rsidRDefault="00D7330D" w:rsidP="0049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3in;height:3in" o:bullet="t"/>
    </w:pict>
  </w:numPicBullet>
  <w:numPicBullet w:numPicBulletId="1">
    <w:pict>
      <v:shape id="_x0000_i1627" type="#_x0000_t75" style="width:3in;height:3in" o:bullet="t"/>
    </w:pict>
  </w:numPicBullet>
  <w:numPicBullet w:numPicBulletId="2">
    <w:pict>
      <v:shape id="_x0000_i1628" type="#_x0000_t75" style="width:3in;height:3in" o:bullet="t"/>
    </w:pict>
  </w:numPicBullet>
  <w:numPicBullet w:numPicBulletId="3">
    <w:pict>
      <v:shape id="_x0000_i1629" type="#_x0000_t75" style="width:3in;height:3in" o:bullet="t"/>
    </w:pict>
  </w:numPicBullet>
  <w:numPicBullet w:numPicBulletId="4">
    <w:pict>
      <v:shape id="_x0000_i1630" type="#_x0000_t75" style="width:3in;height:3in" o:bullet="t"/>
    </w:pict>
  </w:numPicBullet>
  <w:numPicBullet w:numPicBulletId="5">
    <w:pict>
      <v:shape id="_x0000_i1631" type="#_x0000_t75" style="width:3in;height:3in" o:bullet="t"/>
    </w:pict>
  </w:numPicBullet>
  <w:numPicBullet w:numPicBulletId="6">
    <w:pict>
      <v:shape id="_x0000_i1632" type="#_x0000_t75" style="width:3in;height:3in" o:bullet="t"/>
    </w:pict>
  </w:numPicBullet>
  <w:numPicBullet w:numPicBulletId="7">
    <w:pict>
      <v:shape id="_x0000_i1633" type="#_x0000_t75" style="width:3in;height:3in" o:bullet="t"/>
    </w:pict>
  </w:numPicBullet>
  <w:numPicBullet w:numPicBulletId="8">
    <w:pict>
      <v:shape id="_x0000_i1634" type="#_x0000_t75" style="width:3in;height:3in" o:bullet="t"/>
    </w:pict>
  </w:numPicBullet>
  <w:numPicBullet w:numPicBulletId="9">
    <w:pict>
      <v:shape id="_x0000_i1635" type="#_x0000_t75" style="width:3in;height:3in" o:bullet="t"/>
    </w:pict>
  </w:numPicBullet>
  <w:numPicBullet w:numPicBulletId="10">
    <w:pict>
      <v:shape id="_x0000_i1636" type="#_x0000_t75" style="width:3in;height:3in" o:bullet="t"/>
    </w:pict>
  </w:numPicBullet>
  <w:numPicBullet w:numPicBulletId="11">
    <w:pict>
      <v:shape id="_x0000_i1637" type="#_x0000_t75" style="width:3in;height:3in" o:bullet="t"/>
    </w:pict>
  </w:numPicBullet>
  <w:numPicBullet w:numPicBulletId="12">
    <w:pict>
      <v:shape id="_x0000_i1638" type="#_x0000_t75" style="width:3in;height:3in" o:bullet="t"/>
    </w:pict>
  </w:numPicBullet>
  <w:numPicBullet w:numPicBulletId="13">
    <w:pict>
      <v:shape id="_x0000_i1639" type="#_x0000_t75" style="width:3in;height:3in" o:bullet="t"/>
    </w:pict>
  </w:numPicBullet>
  <w:numPicBullet w:numPicBulletId="14">
    <w:pict>
      <v:shape id="_x0000_i1640" type="#_x0000_t75" style="width:3in;height:3in" o:bullet="t"/>
    </w:pict>
  </w:numPicBullet>
  <w:numPicBullet w:numPicBulletId="15">
    <w:pict>
      <v:shape id="_x0000_i1641" type="#_x0000_t75" style="width:3in;height:3in" o:bullet="t"/>
    </w:pict>
  </w:numPicBullet>
  <w:numPicBullet w:numPicBulletId="16">
    <w:pict>
      <v:shape id="_x0000_i1642" type="#_x0000_t75" style="width:3in;height:3in" o:bullet="t"/>
    </w:pict>
  </w:numPicBullet>
  <w:numPicBullet w:numPicBulletId="17">
    <w:pict>
      <v:shape id="_x0000_i1643" type="#_x0000_t75" style="width:3in;height:3in" o:bullet="t"/>
    </w:pict>
  </w:numPicBullet>
  <w:numPicBullet w:numPicBulletId="18">
    <w:pict>
      <v:shape id="_x0000_i1644" type="#_x0000_t75" style="width:3in;height:3in" o:bullet="t"/>
    </w:pict>
  </w:numPicBullet>
  <w:numPicBullet w:numPicBulletId="19">
    <w:pict>
      <v:shape id="_x0000_i1645" type="#_x0000_t75" style="width:3in;height:3in" o:bullet="t"/>
    </w:pict>
  </w:numPicBullet>
  <w:abstractNum w:abstractNumId="0">
    <w:nsid w:val="03160D1B"/>
    <w:multiLevelType w:val="multilevel"/>
    <w:tmpl w:val="09D0F3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A87"/>
    <w:multiLevelType w:val="hybridMultilevel"/>
    <w:tmpl w:val="3F4EF4C2"/>
    <w:lvl w:ilvl="0" w:tplc="17465DD6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EEDCF35A">
      <w:start w:val="1"/>
      <w:numFmt w:val="upperRoman"/>
      <w:lvlText w:val="%2."/>
      <w:lvlJc w:val="left"/>
      <w:pPr>
        <w:tabs>
          <w:tab w:val="num" w:pos="1191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7A8D"/>
    <w:multiLevelType w:val="multilevel"/>
    <w:tmpl w:val="8EE2D7F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5B41"/>
    <w:multiLevelType w:val="hybridMultilevel"/>
    <w:tmpl w:val="6C3CC1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893703"/>
    <w:multiLevelType w:val="hybridMultilevel"/>
    <w:tmpl w:val="6802A3CC"/>
    <w:lvl w:ilvl="0" w:tplc="7034F5A8">
      <w:start w:val="5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16C33"/>
    <w:multiLevelType w:val="multilevel"/>
    <w:tmpl w:val="FD5C7DC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21EF6"/>
    <w:multiLevelType w:val="hybridMultilevel"/>
    <w:tmpl w:val="2C3C8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1E25"/>
    <w:multiLevelType w:val="multilevel"/>
    <w:tmpl w:val="5D948E06"/>
    <w:lvl w:ilvl="0">
      <w:start w:val="1"/>
      <w:numFmt w:val="bullet"/>
      <w:lvlText w:val=""/>
      <w:lvlPicBulletId w:val="6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522F9"/>
    <w:multiLevelType w:val="hybridMultilevel"/>
    <w:tmpl w:val="6C3CC1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1A33078"/>
    <w:multiLevelType w:val="multilevel"/>
    <w:tmpl w:val="745A430E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C7218"/>
    <w:multiLevelType w:val="hybridMultilevel"/>
    <w:tmpl w:val="813C7D5C"/>
    <w:lvl w:ilvl="0" w:tplc="7034F5A8">
      <w:start w:val="5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B700A"/>
    <w:multiLevelType w:val="hybridMultilevel"/>
    <w:tmpl w:val="D436AF96"/>
    <w:lvl w:ilvl="0" w:tplc="4762E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481"/>
    <w:multiLevelType w:val="hybridMultilevel"/>
    <w:tmpl w:val="D81EAEB4"/>
    <w:lvl w:ilvl="0" w:tplc="BE0A1C2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333220B"/>
    <w:multiLevelType w:val="hybridMultilevel"/>
    <w:tmpl w:val="901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332CA"/>
    <w:multiLevelType w:val="hybridMultilevel"/>
    <w:tmpl w:val="9B20C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A0133"/>
    <w:multiLevelType w:val="hybridMultilevel"/>
    <w:tmpl w:val="43102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25651"/>
    <w:multiLevelType w:val="hybridMultilevel"/>
    <w:tmpl w:val="2CF88E6C"/>
    <w:lvl w:ilvl="0" w:tplc="79726A0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5654F"/>
    <w:multiLevelType w:val="hybridMultilevel"/>
    <w:tmpl w:val="492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90139"/>
    <w:multiLevelType w:val="hybridMultilevel"/>
    <w:tmpl w:val="30882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7B9F"/>
    <w:multiLevelType w:val="hybridMultilevel"/>
    <w:tmpl w:val="EE886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B1B28"/>
    <w:multiLevelType w:val="hybridMultilevel"/>
    <w:tmpl w:val="BB9C0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07E2"/>
    <w:multiLevelType w:val="hybridMultilevel"/>
    <w:tmpl w:val="79A07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C40BE"/>
    <w:multiLevelType w:val="hybridMultilevel"/>
    <w:tmpl w:val="4FB0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00A5E"/>
    <w:multiLevelType w:val="multilevel"/>
    <w:tmpl w:val="E6A00F9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E6D64"/>
    <w:multiLevelType w:val="hybridMultilevel"/>
    <w:tmpl w:val="B7AC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913E0"/>
    <w:multiLevelType w:val="hybridMultilevel"/>
    <w:tmpl w:val="FF1EB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10140"/>
    <w:multiLevelType w:val="hybridMultilevel"/>
    <w:tmpl w:val="3D541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85C54"/>
    <w:multiLevelType w:val="hybridMultilevel"/>
    <w:tmpl w:val="22D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F5A9A"/>
    <w:multiLevelType w:val="hybridMultilevel"/>
    <w:tmpl w:val="78CA4CD4"/>
    <w:lvl w:ilvl="0" w:tplc="13F2AC8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5B9E7B53"/>
    <w:multiLevelType w:val="hybridMultilevel"/>
    <w:tmpl w:val="CD828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37363"/>
    <w:multiLevelType w:val="hybridMultilevel"/>
    <w:tmpl w:val="FF888C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57E58"/>
    <w:multiLevelType w:val="hybridMultilevel"/>
    <w:tmpl w:val="2BF23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E29C1"/>
    <w:multiLevelType w:val="hybridMultilevel"/>
    <w:tmpl w:val="0FB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163A1"/>
    <w:multiLevelType w:val="multilevel"/>
    <w:tmpl w:val="E78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67917"/>
    <w:multiLevelType w:val="hybridMultilevel"/>
    <w:tmpl w:val="89D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64F1F"/>
    <w:multiLevelType w:val="multilevel"/>
    <w:tmpl w:val="1726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B7F54"/>
    <w:multiLevelType w:val="hybridMultilevel"/>
    <w:tmpl w:val="2200D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A43BC"/>
    <w:multiLevelType w:val="hybridMultilevel"/>
    <w:tmpl w:val="9B8488CC"/>
    <w:lvl w:ilvl="0" w:tplc="8E143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813223"/>
    <w:multiLevelType w:val="hybridMultilevel"/>
    <w:tmpl w:val="3820AE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CD012A8"/>
    <w:multiLevelType w:val="hybridMultilevel"/>
    <w:tmpl w:val="B6DCB5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2"/>
  </w:num>
  <w:num w:numId="5">
    <w:abstractNumId w:val="7"/>
  </w:num>
  <w:num w:numId="6">
    <w:abstractNumId w:val="36"/>
  </w:num>
  <w:num w:numId="7">
    <w:abstractNumId w:val="5"/>
  </w:num>
  <w:num w:numId="8">
    <w:abstractNumId w:val="24"/>
  </w:num>
  <w:num w:numId="9">
    <w:abstractNumId w:val="9"/>
  </w:num>
  <w:num w:numId="10">
    <w:abstractNumId w:val="34"/>
  </w:num>
  <w:num w:numId="11">
    <w:abstractNumId w:val="8"/>
  </w:num>
  <w:num w:numId="12">
    <w:abstractNumId w:val="28"/>
  </w:num>
  <w:num w:numId="13">
    <w:abstractNumId w:val="3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9"/>
  </w:num>
  <w:num w:numId="23">
    <w:abstractNumId w:val="38"/>
  </w:num>
  <w:num w:numId="24">
    <w:abstractNumId w:val="16"/>
  </w:num>
  <w:num w:numId="25">
    <w:abstractNumId w:val="4"/>
  </w:num>
  <w:num w:numId="26">
    <w:abstractNumId w:val="10"/>
  </w:num>
  <w:num w:numId="27">
    <w:abstractNumId w:val="1"/>
  </w:num>
  <w:num w:numId="28">
    <w:abstractNumId w:val="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26"/>
  </w:num>
  <w:num w:numId="40">
    <w:abstractNumId w:val="13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15"/>
  </w:num>
  <w:num w:numId="46">
    <w:abstractNumId w:val="6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EBF"/>
    <w:rsid w:val="00001E13"/>
    <w:rsid w:val="00015A8F"/>
    <w:rsid w:val="00016F9D"/>
    <w:rsid w:val="00067C11"/>
    <w:rsid w:val="00067DDD"/>
    <w:rsid w:val="000938A2"/>
    <w:rsid w:val="000C597F"/>
    <w:rsid w:val="000D28A1"/>
    <w:rsid w:val="000F155B"/>
    <w:rsid w:val="00103C40"/>
    <w:rsid w:val="00122BC4"/>
    <w:rsid w:val="00131812"/>
    <w:rsid w:val="00144A54"/>
    <w:rsid w:val="0015054B"/>
    <w:rsid w:val="00157B27"/>
    <w:rsid w:val="0016430A"/>
    <w:rsid w:val="00174603"/>
    <w:rsid w:val="001A5545"/>
    <w:rsid w:val="001A647D"/>
    <w:rsid w:val="001A68D7"/>
    <w:rsid w:val="001A6FE9"/>
    <w:rsid w:val="001C1B16"/>
    <w:rsid w:val="001F604B"/>
    <w:rsid w:val="002076B5"/>
    <w:rsid w:val="00216900"/>
    <w:rsid w:val="002432FB"/>
    <w:rsid w:val="00245128"/>
    <w:rsid w:val="00276064"/>
    <w:rsid w:val="00283FEC"/>
    <w:rsid w:val="002B3C7D"/>
    <w:rsid w:val="002C7E4F"/>
    <w:rsid w:val="002D06AF"/>
    <w:rsid w:val="002D3658"/>
    <w:rsid w:val="00301CAB"/>
    <w:rsid w:val="003074B0"/>
    <w:rsid w:val="00317B15"/>
    <w:rsid w:val="003700E6"/>
    <w:rsid w:val="00376781"/>
    <w:rsid w:val="00387E3F"/>
    <w:rsid w:val="003A7617"/>
    <w:rsid w:val="003D3DD9"/>
    <w:rsid w:val="00413A79"/>
    <w:rsid w:val="00446F8B"/>
    <w:rsid w:val="00455B63"/>
    <w:rsid w:val="0049295E"/>
    <w:rsid w:val="0049701B"/>
    <w:rsid w:val="004A00B1"/>
    <w:rsid w:val="004A1964"/>
    <w:rsid w:val="004A32F9"/>
    <w:rsid w:val="004D0B71"/>
    <w:rsid w:val="004D215D"/>
    <w:rsid w:val="005045E7"/>
    <w:rsid w:val="00511814"/>
    <w:rsid w:val="0053007C"/>
    <w:rsid w:val="00542EC8"/>
    <w:rsid w:val="00543969"/>
    <w:rsid w:val="0054571E"/>
    <w:rsid w:val="00596BDC"/>
    <w:rsid w:val="005A26D5"/>
    <w:rsid w:val="005C2973"/>
    <w:rsid w:val="005F319A"/>
    <w:rsid w:val="006274AE"/>
    <w:rsid w:val="006353BC"/>
    <w:rsid w:val="006427BB"/>
    <w:rsid w:val="00643D6B"/>
    <w:rsid w:val="00645AC7"/>
    <w:rsid w:val="0064611F"/>
    <w:rsid w:val="0065309A"/>
    <w:rsid w:val="00670475"/>
    <w:rsid w:val="00671E95"/>
    <w:rsid w:val="00675F69"/>
    <w:rsid w:val="00676365"/>
    <w:rsid w:val="00681224"/>
    <w:rsid w:val="00694F30"/>
    <w:rsid w:val="006A3C60"/>
    <w:rsid w:val="006A5C76"/>
    <w:rsid w:val="006A64A2"/>
    <w:rsid w:val="006B1A10"/>
    <w:rsid w:val="006D4C2B"/>
    <w:rsid w:val="006F0C87"/>
    <w:rsid w:val="007118E5"/>
    <w:rsid w:val="0072661D"/>
    <w:rsid w:val="0072795F"/>
    <w:rsid w:val="00736362"/>
    <w:rsid w:val="007424CB"/>
    <w:rsid w:val="00753910"/>
    <w:rsid w:val="00753A6D"/>
    <w:rsid w:val="007A7D2A"/>
    <w:rsid w:val="007B3EF7"/>
    <w:rsid w:val="007B51DC"/>
    <w:rsid w:val="007D3BD0"/>
    <w:rsid w:val="0081449C"/>
    <w:rsid w:val="00814EFE"/>
    <w:rsid w:val="0084211C"/>
    <w:rsid w:val="008500CD"/>
    <w:rsid w:val="00871A06"/>
    <w:rsid w:val="00891EF4"/>
    <w:rsid w:val="008955D9"/>
    <w:rsid w:val="008A1261"/>
    <w:rsid w:val="008B63E5"/>
    <w:rsid w:val="008C2E57"/>
    <w:rsid w:val="008C3050"/>
    <w:rsid w:val="008D3855"/>
    <w:rsid w:val="008F38F3"/>
    <w:rsid w:val="008F5807"/>
    <w:rsid w:val="00900AF2"/>
    <w:rsid w:val="00907C1A"/>
    <w:rsid w:val="0092525A"/>
    <w:rsid w:val="00925A14"/>
    <w:rsid w:val="009333DD"/>
    <w:rsid w:val="00934A0C"/>
    <w:rsid w:val="0094550B"/>
    <w:rsid w:val="00950EBF"/>
    <w:rsid w:val="00954EA4"/>
    <w:rsid w:val="00976642"/>
    <w:rsid w:val="00981869"/>
    <w:rsid w:val="00987721"/>
    <w:rsid w:val="00995784"/>
    <w:rsid w:val="009D3ADF"/>
    <w:rsid w:val="009F4E1A"/>
    <w:rsid w:val="00A03D1F"/>
    <w:rsid w:val="00A230D1"/>
    <w:rsid w:val="00A26C02"/>
    <w:rsid w:val="00A3481B"/>
    <w:rsid w:val="00A50C77"/>
    <w:rsid w:val="00A560F8"/>
    <w:rsid w:val="00A75652"/>
    <w:rsid w:val="00A8130E"/>
    <w:rsid w:val="00A8728C"/>
    <w:rsid w:val="00A930CD"/>
    <w:rsid w:val="00AA67A3"/>
    <w:rsid w:val="00AB0E8B"/>
    <w:rsid w:val="00AB4CC6"/>
    <w:rsid w:val="00AF3DED"/>
    <w:rsid w:val="00B02BB1"/>
    <w:rsid w:val="00B45535"/>
    <w:rsid w:val="00B54E7A"/>
    <w:rsid w:val="00B60AEA"/>
    <w:rsid w:val="00B81CEA"/>
    <w:rsid w:val="00B8290A"/>
    <w:rsid w:val="00BE0096"/>
    <w:rsid w:val="00BE24DA"/>
    <w:rsid w:val="00BE4D03"/>
    <w:rsid w:val="00BE654C"/>
    <w:rsid w:val="00BF7109"/>
    <w:rsid w:val="00C01D42"/>
    <w:rsid w:val="00C10CB9"/>
    <w:rsid w:val="00C322FA"/>
    <w:rsid w:val="00C33AD8"/>
    <w:rsid w:val="00C34A5F"/>
    <w:rsid w:val="00C43D1C"/>
    <w:rsid w:val="00C52488"/>
    <w:rsid w:val="00C57446"/>
    <w:rsid w:val="00C875EB"/>
    <w:rsid w:val="00CB7A70"/>
    <w:rsid w:val="00CC3DED"/>
    <w:rsid w:val="00CD7C9E"/>
    <w:rsid w:val="00D02CF3"/>
    <w:rsid w:val="00D141B3"/>
    <w:rsid w:val="00D234A6"/>
    <w:rsid w:val="00D23CF4"/>
    <w:rsid w:val="00D67B2F"/>
    <w:rsid w:val="00D7330D"/>
    <w:rsid w:val="00D91B33"/>
    <w:rsid w:val="00D97259"/>
    <w:rsid w:val="00DA3B11"/>
    <w:rsid w:val="00DA628A"/>
    <w:rsid w:val="00DD2C4C"/>
    <w:rsid w:val="00E22D6B"/>
    <w:rsid w:val="00E341D9"/>
    <w:rsid w:val="00E363B4"/>
    <w:rsid w:val="00E367B0"/>
    <w:rsid w:val="00E647B1"/>
    <w:rsid w:val="00EB19A1"/>
    <w:rsid w:val="00EB37BF"/>
    <w:rsid w:val="00ED315B"/>
    <w:rsid w:val="00EF19FC"/>
    <w:rsid w:val="00EF343E"/>
    <w:rsid w:val="00F02289"/>
    <w:rsid w:val="00F54829"/>
    <w:rsid w:val="00F60EA2"/>
    <w:rsid w:val="00FA2C9E"/>
    <w:rsid w:val="00FC4E06"/>
    <w:rsid w:val="00FC5965"/>
    <w:rsid w:val="00FC7173"/>
    <w:rsid w:val="00FD2796"/>
    <w:rsid w:val="00FF14E1"/>
    <w:rsid w:val="00FF46CA"/>
    <w:rsid w:val="00FF5DBE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  <o:rules v:ext="edit">
        <o:r id="V:Rule1" type="connector" idref="#_s1211">
          <o:proxy start="" idref="#_s1237" connectloc="0"/>
          <o:proxy end="" idref="#_s1234" connectloc="2"/>
        </o:r>
        <o:r id="V:Rule2" type="connector" idref="#_s1223">
          <o:proxy start="" idref="#_s1225" connectloc="0"/>
          <o:proxy end="" idref="#_s1224" connectloc="2"/>
        </o:r>
        <o:r id="V:Rule3" type="connector" idref="#_s1215">
          <o:proxy start="" idref="#_s1233" connectloc="0"/>
          <o:proxy end="" idref="#_s1230" connectloc="2"/>
        </o:r>
        <o:r id="V:Rule4" type="connector" idref="#_s1217">
          <o:proxy start="" idref="#_s1231" connectloc="0"/>
          <o:proxy end="" idref="#_s1228" connectloc="2"/>
        </o:r>
        <o:r id="V:Rule5" type="connector" idref="#_s1220">
          <o:proxy start="" idref="#_s1228" connectloc="0"/>
          <o:proxy end="" idref="#_s1227" connectloc="2"/>
        </o:r>
        <o:r id="V:Rule6" type="connector" idref="#_s1213">
          <o:proxy start="" idref="#_s1235" connectloc="0"/>
          <o:proxy end="" idref="#_s1232" connectloc="2"/>
        </o:r>
        <o:r id="V:Rule7" type="connector" idref="#_s1218">
          <o:proxy start="" idref="#_s1230" connectloc="0"/>
          <o:proxy end="" idref="#_s1228" connectloc="2"/>
        </o:r>
        <o:r id="V:Rule8" type="connector" idref="#_s1216">
          <o:proxy start="" idref="#_s1232" connectloc="0"/>
          <o:proxy end="" idref="#_s1229" connectloc="2"/>
        </o:r>
        <o:r id="V:Rule9" type="connector" idref="#_s1208">
          <o:proxy start="" idref="#_s1240" connectloc="0"/>
          <o:proxy end="" idref="#_s1237" connectloc="2"/>
        </o:r>
        <o:r id="V:Rule10" type="connector" idref="#_s1212">
          <o:proxy start="" idref="#_s1236" connectloc="0"/>
          <o:proxy end="" idref="#_s1233" connectloc="2"/>
        </o:r>
        <o:r id="V:Rule11" type="connector" idref="#_s1222">
          <o:proxy start="" idref="#_s1226" connectloc="0"/>
          <o:proxy end="" idref="#_s1225" connectloc="2"/>
        </o:r>
        <o:r id="V:Rule12" type="connector" idref="#_s1209">
          <o:proxy start="" idref="#_s1239" connectloc="0"/>
          <o:proxy end="" idref="#_s1236" connectloc="2"/>
        </o:r>
        <o:r id="V:Rule13" type="connector" idref="#_s1221">
          <o:proxy start="" idref="#_s1227" connectloc="0"/>
          <o:proxy end="" idref="#_s1226" connectloc="2"/>
        </o:r>
        <o:r id="V:Rule14" type="connector" idref="#_s1219">
          <o:proxy start="" idref="#_s1229" connectloc="0"/>
          <o:proxy end="" idref="#_s1228" connectloc="2"/>
        </o:r>
        <o:r id="V:Rule15" type="connector" idref="#_s1210">
          <o:proxy start="" idref="#_s1238" connectloc="0"/>
          <o:proxy end="" idref="#_s1235" connectloc="2"/>
        </o:r>
        <o:r id="V:Rule16" type="connector" idref="#_s1214">
          <o:proxy start="" idref="#_s1234" connectloc="0"/>
          <o:proxy end="" idref="#_s1231" connectloc="2"/>
        </o:r>
      </o:rules>
    </o:shapelayout>
  </w:shapeDefaults>
  <w:decimalSymbol w:val=","/>
  <w:listSeparator w:val=";"/>
  <w15:docId w15:val="{3B03C8EF-240B-4438-92CA-DB588DD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D1"/>
  </w:style>
  <w:style w:type="paragraph" w:styleId="1">
    <w:name w:val="heading 1"/>
    <w:basedOn w:val="a"/>
    <w:link w:val="10"/>
    <w:qFormat/>
    <w:rsid w:val="0095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950E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BF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950E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50EBF"/>
  </w:style>
  <w:style w:type="paragraph" w:styleId="a3">
    <w:name w:val="Normal (Web)"/>
    <w:basedOn w:val="a"/>
    <w:rsid w:val="00950E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950EBF"/>
    <w:rPr>
      <w:b/>
      <w:bCs/>
    </w:rPr>
  </w:style>
  <w:style w:type="character" w:styleId="a5">
    <w:name w:val="Hyperlink"/>
    <w:rsid w:val="00950EBF"/>
    <w:rPr>
      <w:color w:val="0000FF"/>
      <w:u w:val="single"/>
    </w:rPr>
  </w:style>
  <w:style w:type="paragraph" w:styleId="a6">
    <w:name w:val="No Spacing"/>
    <w:uiPriority w:val="1"/>
    <w:qFormat/>
    <w:rsid w:val="00950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950EBF"/>
    <w:rPr>
      <w:i/>
      <w:iCs/>
    </w:rPr>
  </w:style>
  <w:style w:type="paragraph" w:styleId="a9">
    <w:name w:val="Body Text"/>
    <w:basedOn w:val="a"/>
    <w:link w:val="aa"/>
    <w:rsid w:val="00950E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0E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0E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0E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5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950E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#all"/>
    <w:basedOn w:val="a"/>
    <w:link w:val="all0"/>
    <w:rsid w:val="00950EB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ll0">
    <w:name w:val="#all Знак"/>
    <w:link w:val="all"/>
    <w:rsid w:val="00950EBF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5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0E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Без интервала1"/>
    <w:rsid w:val="00950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locked/>
    <w:rsid w:val="00950EBF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950E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locked/>
    <w:rsid w:val="00950EB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EBF"/>
    <w:rPr>
      <w:rFonts w:ascii="Tahoma" w:hAnsi="Tahoma" w:cs="Tahoma"/>
      <w:sz w:val="16"/>
      <w:szCs w:val="16"/>
    </w:rPr>
  </w:style>
  <w:style w:type="paragraph" w:customStyle="1" w:styleId="Style60">
    <w:name w:val="Style60"/>
    <w:basedOn w:val="a"/>
    <w:uiPriority w:val="99"/>
    <w:rsid w:val="00950E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950EBF"/>
    <w:rPr>
      <w:rFonts w:ascii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7"/>
    <w:uiPriority w:val="59"/>
    <w:rsid w:val="0010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99"/>
    <w:rsid w:val="0075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01B"/>
  </w:style>
  <w:style w:type="paragraph" w:styleId="af2">
    <w:name w:val="footer"/>
    <w:basedOn w:val="a"/>
    <w:link w:val="af3"/>
    <w:uiPriority w:val="99"/>
    <w:unhideWhenUsed/>
    <w:rsid w:val="004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azvivayushie_ig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23810943846717"/>
          <c:y val="2.5348043193765133E-2"/>
          <c:w val="0.62760013301414797"/>
          <c:h val="0.9493040939975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9514567071589817E-2"/>
                  <c:y val="-3.9296675659275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1D-425C-A2C0-A8A6D87585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полные семьи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4.0119004792126434E-2"/>
                  <c:y val="-4.8130979595292486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135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1D-425C-A2C0-A8A6D87585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8355113685551145E-2"/>
                  <c:y val="-6.46575226483785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1D-425C-A2C0-A8A6D87585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 незащищенные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006435537044589E-2"/>
                  <c:y val="-4.861815350004330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D1D-425C-A2C0-A8A6D87585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386218282770059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Лист1!$F$2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D1D-425C-A2C0-A8A6D875858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72436565540052E-2"/>
                  <c:y val="-2.380952380952391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Лист1!$G$2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D1D-425C-A2C0-A8A6D875858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\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2772436565540052E-2"/>
                  <c:y val="-2.380952380952391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Лист1!$H$2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D1D-425C-A2C0-A8A6D8758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283624"/>
        <c:axId val="313283232"/>
        <c:axId val="0"/>
      </c:bar3DChart>
      <c:catAx>
        <c:axId val="3132836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313283232"/>
        <c:crosses val="autoZero"/>
        <c:auto val="1"/>
        <c:lblAlgn val="ctr"/>
        <c:lblOffset val="100"/>
        <c:noMultiLvlLbl val="0"/>
      </c:catAx>
      <c:valAx>
        <c:axId val="31328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283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вполне удовлетворен</c:v>
                </c:pt>
                <c:pt idx="1">
                  <c:v>скорее удовлетворен</c:v>
                </c:pt>
                <c:pt idx="2">
                  <c:v>скорее неудовлетворен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26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8B-4C4C-8F3E-87D2546BD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Кутюр">
    <a:dk1>
      <a:sysClr val="windowText" lastClr="000000"/>
    </a:dk1>
    <a:lt1>
      <a:sysClr val="window" lastClr="FFFFFF"/>
    </a:lt1>
    <a:dk2>
      <a:srgbClr val="37302A"/>
    </a:dk2>
    <a:lt2>
      <a:srgbClr val="D0CCB9"/>
    </a:lt2>
    <a:accent1>
      <a:srgbClr val="9E8E5C"/>
    </a:accent1>
    <a:accent2>
      <a:srgbClr val="A09781"/>
    </a:accent2>
    <a:accent3>
      <a:srgbClr val="85776D"/>
    </a:accent3>
    <a:accent4>
      <a:srgbClr val="AEAFA9"/>
    </a:accent4>
    <a:accent5>
      <a:srgbClr val="8D878B"/>
    </a:accent5>
    <a:accent6>
      <a:srgbClr val="6B6149"/>
    </a:accent6>
    <a:hlink>
      <a:srgbClr val="B6A272"/>
    </a:hlink>
    <a:folHlink>
      <a:srgbClr val="8A784F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E0A-29FD-4E9D-B66E-2C6A283B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26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</dc:creator>
  <cp:lastModifiedBy>User</cp:lastModifiedBy>
  <cp:revision>19</cp:revision>
  <cp:lastPrinted>2021-05-24T05:57:00Z</cp:lastPrinted>
  <dcterms:created xsi:type="dcterms:W3CDTF">2021-05-24T07:33:00Z</dcterms:created>
  <dcterms:modified xsi:type="dcterms:W3CDTF">2022-04-28T02:03:00Z</dcterms:modified>
</cp:coreProperties>
</file>