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F8" w:rsidRDefault="00FF74F8" w:rsidP="00FF74F8">
      <w:pPr>
        <w:pStyle w:val="a3"/>
        <w:spacing w:line="252" w:lineRule="exact"/>
        <w:ind w:right="122"/>
        <w:jc w:val="right"/>
        <w:rPr>
          <w:spacing w:val="-1"/>
        </w:rPr>
      </w:pPr>
      <w:r>
        <w:t>Утвержден</w:t>
      </w:r>
      <w:r w:rsidR="004068A4">
        <w:t xml:space="preserve"> </w:t>
      </w:r>
      <w:r>
        <w:t>приказом</w:t>
      </w:r>
      <w:r w:rsidR="004068A4">
        <w:t xml:space="preserve"> </w:t>
      </w:r>
      <w:r>
        <w:t>№</w:t>
      </w:r>
      <w:r w:rsidR="00981296">
        <w:t>54-а</w:t>
      </w:r>
    </w:p>
    <w:p w:rsidR="008C17B0" w:rsidRDefault="00FF74F8" w:rsidP="00FF74F8">
      <w:pPr>
        <w:pStyle w:val="a3"/>
        <w:spacing w:line="252" w:lineRule="exact"/>
        <w:ind w:right="122"/>
        <w:jc w:val="right"/>
      </w:pPr>
      <w:r>
        <w:t>МБДОУ</w:t>
      </w:r>
      <w:r w:rsidR="00DC5790">
        <w:t>д</w:t>
      </w:r>
      <w:r>
        <w:t>етскийсад</w:t>
      </w:r>
      <w:r w:rsidR="00DC5790">
        <w:t xml:space="preserve"> №6 с. Новоникольск</w:t>
      </w:r>
    </w:p>
    <w:p w:rsidR="008C17B0" w:rsidRPr="00981296" w:rsidRDefault="004068A4" w:rsidP="00FF74F8">
      <w:pPr>
        <w:pStyle w:val="a3"/>
        <w:ind w:right="120"/>
        <w:jc w:val="right"/>
      </w:pPr>
      <w:r>
        <w:t>о</w:t>
      </w:r>
      <w:r w:rsidR="00981296" w:rsidRPr="00981296">
        <w:t>т«28</w:t>
      </w:r>
      <w:r w:rsidR="00FF74F8" w:rsidRPr="00981296">
        <w:t>»</w:t>
      </w:r>
      <w:r w:rsidR="00981296" w:rsidRPr="00981296">
        <w:t xml:space="preserve"> июня 2023</w:t>
      </w:r>
      <w:r w:rsidR="00FF74F8" w:rsidRPr="00981296">
        <w:t>г.</w:t>
      </w:r>
    </w:p>
    <w:p w:rsidR="008C17B0" w:rsidRPr="00981296" w:rsidRDefault="008C17B0">
      <w:pPr>
        <w:pStyle w:val="a3"/>
        <w:rPr>
          <w:sz w:val="24"/>
        </w:rPr>
      </w:pPr>
    </w:p>
    <w:p w:rsidR="008C17B0" w:rsidRDefault="008C17B0">
      <w:pPr>
        <w:pStyle w:val="a3"/>
        <w:rPr>
          <w:sz w:val="24"/>
        </w:rPr>
      </w:pPr>
    </w:p>
    <w:p w:rsidR="008C17B0" w:rsidRDefault="008C17B0">
      <w:pPr>
        <w:pStyle w:val="a3"/>
        <w:rPr>
          <w:sz w:val="24"/>
        </w:rPr>
      </w:pPr>
    </w:p>
    <w:p w:rsidR="008C17B0" w:rsidRDefault="008C17B0">
      <w:pPr>
        <w:pStyle w:val="a3"/>
        <w:spacing w:before="11"/>
      </w:pPr>
    </w:p>
    <w:p w:rsidR="00DC5790" w:rsidRDefault="00FF74F8">
      <w:pPr>
        <w:pStyle w:val="a4"/>
      </w:pPr>
      <w:r>
        <w:t>План</w:t>
      </w:r>
      <w:r w:rsidR="00472A00">
        <w:t xml:space="preserve"> </w:t>
      </w:r>
      <w:r>
        <w:t>методической</w:t>
      </w:r>
      <w:r w:rsidR="00472A00">
        <w:t xml:space="preserve"> </w:t>
      </w:r>
      <w:r>
        <w:t>работы</w:t>
      </w:r>
      <w:r w:rsidR="00472A00">
        <w:t xml:space="preserve"> </w:t>
      </w:r>
      <w:r>
        <w:t>МБДОУ</w:t>
      </w:r>
      <w:r w:rsidR="00472A00">
        <w:t xml:space="preserve"> </w:t>
      </w:r>
      <w:r w:rsidR="00DC5790">
        <w:t>д</w:t>
      </w:r>
      <w:r>
        <w:t>етский</w:t>
      </w:r>
      <w:r w:rsidR="00472A00">
        <w:t xml:space="preserve"> </w:t>
      </w:r>
      <w:r>
        <w:t>сад</w:t>
      </w:r>
      <w:r w:rsidR="00472A00">
        <w:t xml:space="preserve"> </w:t>
      </w:r>
      <w:r>
        <w:t>№</w:t>
      </w:r>
      <w:r w:rsidR="00DC5790">
        <w:t>6 с. Новоникольск</w:t>
      </w:r>
      <w:r w:rsidR="004068A4">
        <w:t xml:space="preserve"> </w:t>
      </w:r>
      <w:r>
        <w:t xml:space="preserve">Уссурийского городского округа </w:t>
      </w:r>
    </w:p>
    <w:p w:rsidR="008C17B0" w:rsidRDefault="00981296">
      <w:pPr>
        <w:pStyle w:val="a4"/>
      </w:pPr>
      <w:r>
        <w:t>н</w:t>
      </w:r>
      <w:r w:rsidR="00FF74F8">
        <w:t>а</w:t>
      </w:r>
      <w:r w:rsidR="00472A00">
        <w:t xml:space="preserve"> </w:t>
      </w:r>
      <w:r w:rsidR="00DC5790">
        <w:t>2023-2024</w:t>
      </w:r>
      <w:r w:rsidR="00FF74F8">
        <w:t>учебныйгод</w:t>
      </w:r>
    </w:p>
    <w:p w:rsidR="008C17B0" w:rsidRDefault="008C17B0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39"/>
        <w:gridCol w:w="4622"/>
        <w:gridCol w:w="2056"/>
        <w:gridCol w:w="2572"/>
      </w:tblGrid>
      <w:tr w:rsidR="008C17B0">
        <w:trPr>
          <w:trHeight w:val="551"/>
        </w:trPr>
        <w:tc>
          <w:tcPr>
            <w:tcW w:w="883" w:type="dxa"/>
          </w:tcPr>
          <w:p w:rsidR="008C17B0" w:rsidRDefault="00FF74F8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039" w:type="dxa"/>
          </w:tcPr>
          <w:p w:rsidR="008C17B0" w:rsidRDefault="00FF74F8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22" w:type="dxa"/>
          </w:tcPr>
          <w:p w:rsidR="008C17B0" w:rsidRDefault="00FF74F8">
            <w:pPr>
              <w:pStyle w:val="TableParagraph"/>
              <w:spacing w:line="268" w:lineRule="exact"/>
              <w:ind w:left="1164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056" w:type="dxa"/>
          </w:tcPr>
          <w:p w:rsidR="008C17B0" w:rsidRDefault="00FF74F8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C17B0" w:rsidRDefault="00FF74F8">
            <w:pPr>
              <w:pStyle w:val="TableParagraph"/>
              <w:spacing w:line="264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572" w:type="dxa"/>
          </w:tcPr>
          <w:p w:rsidR="008C17B0" w:rsidRDefault="00FF74F8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C17B0">
        <w:trPr>
          <w:trHeight w:val="275"/>
        </w:trPr>
        <w:tc>
          <w:tcPr>
            <w:tcW w:w="14172" w:type="dxa"/>
            <w:gridSpan w:val="5"/>
          </w:tcPr>
          <w:p w:rsidR="008C17B0" w:rsidRDefault="00FF74F8">
            <w:pPr>
              <w:pStyle w:val="TableParagraph"/>
              <w:spacing w:line="256" w:lineRule="exact"/>
              <w:ind w:left="5241" w:right="52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 w:rsidR="00472A0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8C17B0">
        <w:trPr>
          <w:trHeight w:val="1103"/>
        </w:trPr>
        <w:tc>
          <w:tcPr>
            <w:tcW w:w="883" w:type="dxa"/>
          </w:tcPr>
          <w:p w:rsidR="008C17B0" w:rsidRDefault="00FF74F8">
            <w:pPr>
              <w:pStyle w:val="TableParagraph"/>
              <w:spacing w:line="247" w:lineRule="exact"/>
              <w:ind w:right="97"/>
              <w:jc w:val="right"/>
            </w:pPr>
            <w:r>
              <w:t>1.</w:t>
            </w:r>
          </w:p>
        </w:tc>
        <w:tc>
          <w:tcPr>
            <w:tcW w:w="4039" w:type="dxa"/>
          </w:tcPr>
          <w:p w:rsidR="008C17B0" w:rsidRDefault="00FF74F8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Составление плана преемственности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 и начального общегообразования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</w:p>
          <w:p w:rsidR="008C17B0" w:rsidRDefault="00FF74F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4622" w:type="dxa"/>
          </w:tcPr>
          <w:p w:rsidR="008C17B0" w:rsidRDefault="008C17B0">
            <w:pPr>
              <w:pStyle w:val="TableParagraph"/>
            </w:pPr>
          </w:p>
        </w:tc>
        <w:tc>
          <w:tcPr>
            <w:tcW w:w="2056" w:type="dxa"/>
          </w:tcPr>
          <w:p w:rsidR="008C17B0" w:rsidRDefault="00FF74F8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</w:tcPr>
          <w:p w:rsidR="008C17B0" w:rsidRDefault="00FF74F8" w:rsidP="00FF74F8">
            <w:pPr>
              <w:pStyle w:val="TableParagraph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8C17B0" w:rsidRDefault="00DC5790" w:rsidP="00FF74F8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Пугачев М.В.</w:t>
            </w:r>
          </w:p>
        </w:tc>
      </w:tr>
      <w:tr w:rsidR="008C17B0">
        <w:trPr>
          <w:trHeight w:val="827"/>
        </w:trPr>
        <w:tc>
          <w:tcPr>
            <w:tcW w:w="883" w:type="dxa"/>
          </w:tcPr>
          <w:p w:rsidR="008C17B0" w:rsidRDefault="00FF74F8">
            <w:pPr>
              <w:pStyle w:val="TableParagraph"/>
              <w:spacing w:line="247" w:lineRule="exact"/>
              <w:ind w:right="97"/>
              <w:jc w:val="right"/>
            </w:pPr>
            <w:r>
              <w:t>2.</w:t>
            </w:r>
          </w:p>
        </w:tc>
        <w:tc>
          <w:tcPr>
            <w:tcW w:w="4039" w:type="dxa"/>
          </w:tcPr>
          <w:p w:rsidR="008C17B0" w:rsidRDefault="00FF74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068A4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</w:p>
          <w:p w:rsidR="008C17B0" w:rsidRDefault="00FF74F8">
            <w:pPr>
              <w:pStyle w:val="TableParagraph"/>
              <w:spacing w:line="270" w:lineRule="atLeast"/>
              <w:ind w:left="108" w:right="517"/>
              <w:rPr>
                <w:sz w:val="24"/>
              </w:rPr>
            </w:pPr>
            <w:r>
              <w:rPr>
                <w:sz w:val="24"/>
              </w:rPr>
              <w:t>открытых занятий с дальнейшим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622" w:type="dxa"/>
          </w:tcPr>
          <w:p w:rsidR="008C17B0" w:rsidRDefault="00FF74F8">
            <w:pPr>
              <w:pStyle w:val="TableParagraph"/>
              <w:ind w:left="705" w:right="434" w:hanging="257"/>
              <w:rPr>
                <w:sz w:val="24"/>
              </w:rPr>
            </w:pPr>
            <w:r>
              <w:rPr>
                <w:sz w:val="24"/>
              </w:rPr>
              <w:t>Обмен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056" w:type="dxa"/>
          </w:tcPr>
          <w:p w:rsidR="008C17B0" w:rsidRDefault="00FF74F8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</w:tcPr>
          <w:p w:rsidR="008C17B0" w:rsidRDefault="00FF74F8">
            <w:pPr>
              <w:pStyle w:val="TableParagraph"/>
              <w:ind w:left="543" w:right="137" w:hanging="38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472A00">
              <w:rPr>
                <w:sz w:val="24"/>
              </w:rPr>
              <w:t xml:space="preserve"> </w:t>
            </w:r>
            <w:r w:rsidR="00DC5790">
              <w:rPr>
                <w:sz w:val="24"/>
              </w:rPr>
              <w:t>Пугачев М.В.</w:t>
            </w:r>
          </w:p>
        </w:tc>
      </w:tr>
      <w:tr w:rsidR="008C17B0">
        <w:trPr>
          <w:trHeight w:val="3597"/>
        </w:trPr>
        <w:tc>
          <w:tcPr>
            <w:tcW w:w="883" w:type="dxa"/>
          </w:tcPr>
          <w:p w:rsidR="008C17B0" w:rsidRDefault="00FF74F8">
            <w:pPr>
              <w:pStyle w:val="TableParagraph"/>
              <w:spacing w:line="247" w:lineRule="exact"/>
              <w:ind w:right="97"/>
              <w:jc w:val="right"/>
            </w:pPr>
            <w:r>
              <w:t>3.</w:t>
            </w:r>
          </w:p>
        </w:tc>
        <w:tc>
          <w:tcPr>
            <w:tcW w:w="4039" w:type="dxa"/>
          </w:tcPr>
          <w:p w:rsidR="008C17B0" w:rsidRDefault="00FF74F8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Консультации на установление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взаимоотношений педагогических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воспитанниками:</w:t>
            </w:r>
          </w:p>
          <w:p w:rsidR="008C17B0" w:rsidRDefault="008C17B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C17B0" w:rsidRDefault="00FF74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провести мероприятия по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и созданию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для психологической безопасности 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комфортности в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8C17B0" w:rsidRDefault="008C17B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C17B0" w:rsidRDefault="00FF74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right="179" w:firstLine="0"/>
              <w:rPr>
                <w:sz w:val="24"/>
              </w:rPr>
            </w:pPr>
            <w:r>
              <w:rPr>
                <w:sz w:val="24"/>
              </w:rPr>
              <w:t>мероприятия по повышению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круглые столы. Участие педагогов в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</w:tc>
        <w:tc>
          <w:tcPr>
            <w:tcW w:w="4622" w:type="dxa"/>
          </w:tcPr>
          <w:p w:rsidR="008C17B0" w:rsidRDefault="00FF74F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установления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воспитанниками.</w:t>
            </w:r>
          </w:p>
          <w:p w:rsidR="008C17B0" w:rsidRDefault="008C17B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C17B0" w:rsidRDefault="00FF74F8">
            <w:pPr>
              <w:pStyle w:val="TableParagraph"/>
              <w:ind w:left="765" w:right="754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требований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056" w:type="dxa"/>
          </w:tcPr>
          <w:p w:rsidR="008C17B0" w:rsidRDefault="00FF74F8">
            <w:pPr>
              <w:pStyle w:val="TableParagraph"/>
              <w:spacing w:line="247" w:lineRule="exact"/>
              <w:ind w:left="104" w:right="93"/>
              <w:jc w:val="center"/>
            </w:pPr>
            <w:r>
              <w:t>Постоянно</w:t>
            </w:r>
          </w:p>
        </w:tc>
        <w:tc>
          <w:tcPr>
            <w:tcW w:w="2572" w:type="dxa"/>
          </w:tcPr>
          <w:p w:rsidR="004068A4" w:rsidRDefault="00FF74F8">
            <w:pPr>
              <w:pStyle w:val="TableParagraph"/>
              <w:ind w:left="675" w:right="340" w:hanging="308"/>
            </w:pPr>
            <w:r>
              <w:t xml:space="preserve">Руководитель ДОУ   </w:t>
            </w:r>
            <w:r w:rsidR="00DC5790">
              <w:t>Гавриловская О.П</w:t>
            </w:r>
            <w:r>
              <w:t>.,</w:t>
            </w:r>
          </w:p>
          <w:p w:rsidR="008C17B0" w:rsidRDefault="00FF74F8">
            <w:pPr>
              <w:pStyle w:val="TableParagraph"/>
              <w:ind w:left="675" w:right="340" w:hanging="308"/>
            </w:pPr>
            <w:r>
              <w:t>воспитатели,</w:t>
            </w:r>
          </w:p>
        </w:tc>
      </w:tr>
    </w:tbl>
    <w:p w:rsidR="008C17B0" w:rsidRDefault="008C17B0">
      <w:pPr>
        <w:sectPr w:rsidR="008C17B0">
          <w:headerReference w:type="default" r:id="rId7"/>
          <w:type w:val="continuous"/>
          <w:pgSz w:w="16840" w:h="11910" w:orient="landscape"/>
          <w:pgMar w:top="1180" w:right="780" w:bottom="280" w:left="1220" w:header="722" w:footer="720" w:gutter="0"/>
          <w:pgNumType w:start="1"/>
          <w:cols w:space="720"/>
        </w:sectPr>
      </w:pPr>
    </w:p>
    <w:p w:rsidR="008C17B0" w:rsidRDefault="008C17B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39"/>
        <w:gridCol w:w="4622"/>
        <w:gridCol w:w="2056"/>
        <w:gridCol w:w="2572"/>
      </w:tblGrid>
      <w:tr w:rsidR="008C17B0">
        <w:trPr>
          <w:trHeight w:val="275"/>
        </w:trPr>
        <w:tc>
          <w:tcPr>
            <w:tcW w:w="883" w:type="dxa"/>
          </w:tcPr>
          <w:p w:rsidR="008C17B0" w:rsidRDefault="008C17B0">
            <w:pPr>
              <w:pStyle w:val="TableParagraph"/>
              <w:rPr>
                <w:sz w:val="20"/>
              </w:rPr>
            </w:pPr>
          </w:p>
        </w:tc>
        <w:tc>
          <w:tcPr>
            <w:tcW w:w="4039" w:type="dxa"/>
          </w:tcPr>
          <w:p w:rsidR="008C17B0" w:rsidRDefault="00FF74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4622" w:type="dxa"/>
          </w:tcPr>
          <w:p w:rsidR="008C17B0" w:rsidRDefault="008C17B0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8C17B0" w:rsidRDefault="008C17B0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</w:tcPr>
          <w:p w:rsidR="008C17B0" w:rsidRDefault="008C17B0">
            <w:pPr>
              <w:pStyle w:val="TableParagraph"/>
              <w:rPr>
                <w:sz w:val="20"/>
              </w:rPr>
            </w:pPr>
          </w:p>
        </w:tc>
      </w:tr>
      <w:tr w:rsidR="008C17B0">
        <w:trPr>
          <w:trHeight w:val="1379"/>
        </w:trPr>
        <w:tc>
          <w:tcPr>
            <w:tcW w:w="883" w:type="dxa"/>
          </w:tcPr>
          <w:p w:rsidR="008C17B0" w:rsidRDefault="008C17B0">
            <w:pPr>
              <w:pStyle w:val="TableParagraph"/>
            </w:pPr>
          </w:p>
        </w:tc>
        <w:tc>
          <w:tcPr>
            <w:tcW w:w="4039" w:type="dxa"/>
          </w:tcPr>
          <w:p w:rsidR="008C17B0" w:rsidRDefault="00FF74F8">
            <w:pPr>
              <w:pStyle w:val="TableParagraph"/>
              <w:ind w:left="108" w:right="946"/>
              <w:rPr>
                <w:sz w:val="24"/>
              </w:rPr>
            </w:pPr>
            <w:r>
              <w:rPr>
                <w:sz w:val="24"/>
              </w:rPr>
              <w:t>Организация сетевого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с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4622" w:type="dxa"/>
          </w:tcPr>
          <w:p w:rsidR="008C17B0" w:rsidRDefault="00FF74F8">
            <w:pPr>
              <w:pStyle w:val="TableParagraph"/>
              <w:ind w:left="113" w:right="98" w:firstLine="56"/>
              <w:jc w:val="center"/>
              <w:rPr>
                <w:rFonts w:ascii="Arial MT" w:hAnsi="Arial MT"/>
                <w:sz w:val="16"/>
              </w:rPr>
            </w:pPr>
            <w:r>
              <w:rPr>
                <w:sz w:val="24"/>
              </w:rPr>
              <w:t>Повышение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 дошкольного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посредством доступности 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rFonts w:ascii="Arial MT" w:hAnsi="Arial MT"/>
                <w:sz w:val="16"/>
              </w:rPr>
              <w:t>.</w:t>
            </w:r>
          </w:p>
        </w:tc>
        <w:tc>
          <w:tcPr>
            <w:tcW w:w="2056" w:type="dxa"/>
          </w:tcPr>
          <w:p w:rsidR="008C17B0" w:rsidRDefault="00FF74F8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2" w:type="dxa"/>
          </w:tcPr>
          <w:p w:rsidR="008C17B0" w:rsidRDefault="00FF74F8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472A00">
              <w:rPr>
                <w:sz w:val="24"/>
              </w:rPr>
              <w:t xml:space="preserve"> </w:t>
            </w:r>
            <w:r w:rsidR="00DC5790">
              <w:rPr>
                <w:sz w:val="24"/>
              </w:rPr>
              <w:t>Пугачева М.В.</w:t>
            </w:r>
            <w:r>
              <w:rPr>
                <w:sz w:val="24"/>
              </w:rPr>
              <w:t>,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8C17B0" w:rsidRDefault="00FF74F8">
            <w:pPr>
              <w:pStyle w:val="TableParagraph"/>
              <w:spacing w:line="270" w:lineRule="atLeast"/>
              <w:ind w:left="498" w:right="484" w:hanging="1"/>
              <w:jc w:val="center"/>
              <w:rPr>
                <w:sz w:val="24"/>
              </w:rPr>
            </w:pPr>
            <w:r>
              <w:rPr>
                <w:sz w:val="24"/>
              </w:rPr>
              <w:t>(законныепредставители)</w:t>
            </w:r>
          </w:p>
        </w:tc>
      </w:tr>
      <w:tr w:rsidR="008C17B0">
        <w:trPr>
          <w:trHeight w:val="1379"/>
        </w:trPr>
        <w:tc>
          <w:tcPr>
            <w:tcW w:w="883" w:type="dxa"/>
          </w:tcPr>
          <w:p w:rsidR="008C17B0" w:rsidRDefault="00FF74F8">
            <w:pPr>
              <w:pStyle w:val="TableParagraph"/>
              <w:spacing w:line="246" w:lineRule="exact"/>
              <w:ind w:right="97"/>
              <w:jc w:val="right"/>
            </w:pPr>
            <w:r>
              <w:t>4.</w:t>
            </w:r>
          </w:p>
        </w:tc>
        <w:tc>
          <w:tcPr>
            <w:tcW w:w="4039" w:type="dxa"/>
          </w:tcPr>
          <w:p w:rsidR="008C17B0" w:rsidRDefault="00FF74F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деятельности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 дистанционных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8C17B0" w:rsidRDefault="00FF74F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 от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5лет)</w:t>
            </w:r>
          </w:p>
        </w:tc>
        <w:tc>
          <w:tcPr>
            <w:tcW w:w="4622" w:type="dxa"/>
          </w:tcPr>
          <w:p w:rsidR="008C17B0" w:rsidRDefault="00FF74F8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одинаковых стартовых возможностей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056" w:type="dxa"/>
          </w:tcPr>
          <w:p w:rsidR="008C17B0" w:rsidRDefault="00FF74F8">
            <w:pPr>
              <w:pStyle w:val="TableParagraph"/>
              <w:spacing w:line="26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72" w:type="dxa"/>
          </w:tcPr>
          <w:p w:rsidR="008C17B0" w:rsidRDefault="00FF74F8">
            <w:pPr>
              <w:pStyle w:val="TableParagraph"/>
              <w:ind w:left="140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472A00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8C17B0">
        <w:trPr>
          <w:trHeight w:val="278"/>
        </w:trPr>
        <w:tc>
          <w:tcPr>
            <w:tcW w:w="14172" w:type="dxa"/>
            <w:gridSpan w:val="5"/>
          </w:tcPr>
          <w:p w:rsidR="008C17B0" w:rsidRDefault="00FF74F8">
            <w:pPr>
              <w:pStyle w:val="TableParagraph"/>
              <w:spacing w:line="258" w:lineRule="exact"/>
              <w:ind w:left="5239" w:right="52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Мониторинговая</w:t>
            </w:r>
            <w:r w:rsidR="00472A0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8C17B0" w:rsidRPr="00472A00">
        <w:trPr>
          <w:trHeight w:val="1103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5.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08" w:right="249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Мониторинг качества дошкольного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образования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2023-2024 году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206" w:right="195" w:firstLine="1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Сформировать надежную основу для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инициатив, направленных на устойчивое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развитие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ДОО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 системы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дошкольного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132" w:right="11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ind w:left="394" w:right="382" w:firstLine="112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Сентябрь-</w:t>
            </w:r>
            <w:r w:rsidRPr="00472A00">
              <w:rPr>
                <w:spacing w:val="-1"/>
                <w:sz w:val="24"/>
                <w:szCs w:val="24"/>
              </w:rPr>
              <w:t>декабрь-май</w:t>
            </w:r>
          </w:p>
        </w:tc>
        <w:tc>
          <w:tcPr>
            <w:tcW w:w="2572" w:type="dxa"/>
          </w:tcPr>
          <w:p w:rsidR="008C17B0" w:rsidRPr="00472A00" w:rsidRDefault="00FF74F8">
            <w:pPr>
              <w:pStyle w:val="TableParagraph"/>
              <w:spacing w:line="268" w:lineRule="exact"/>
              <w:ind w:left="116" w:right="102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Руководитель</w:t>
            </w:r>
            <w:r w:rsidRPr="00472A00">
              <w:rPr>
                <w:spacing w:val="-3"/>
                <w:sz w:val="24"/>
                <w:szCs w:val="24"/>
              </w:rPr>
              <w:t xml:space="preserve"> Д</w:t>
            </w:r>
            <w:r w:rsidRPr="00472A00">
              <w:rPr>
                <w:sz w:val="24"/>
                <w:szCs w:val="24"/>
              </w:rPr>
              <w:t>ОУ</w:t>
            </w:r>
          </w:p>
          <w:p w:rsidR="008C17B0" w:rsidRPr="00472A00" w:rsidRDefault="00DC5790">
            <w:pPr>
              <w:pStyle w:val="TableParagraph"/>
              <w:spacing w:before="2"/>
              <w:ind w:left="116" w:right="10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Гавриловская О.П.</w:t>
            </w:r>
            <w:r w:rsidR="00FF74F8" w:rsidRPr="00472A00">
              <w:rPr>
                <w:sz w:val="24"/>
                <w:szCs w:val="24"/>
              </w:rPr>
              <w:t>,</w:t>
            </w:r>
          </w:p>
        </w:tc>
      </w:tr>
      <w:tr w:rsidR="008C17B0" w:rsidRPr="00472A00">
        <w:trPr>
          <w:trHeight w:val="1103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6.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08" w:right="13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Осуществление учета обучающихся,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молодых специалистов и педагогов,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участвующих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программах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117" w:right="94" w:firstLine="417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Определение ключевых критериев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эффективности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внедрения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целевой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модели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Октябрь</w:t>
            </w:r>
          </w:p>
        </w:tc>
        <w:tc>
          <w:tcPr>
            <w:tcW w:w="2572" w:type="dxa"/>
          </w:tcPr>
          <w:p w:rsidR="00DC5790" w:rsidRPr="00472A00" w:rsidRDefault="00FF74F8">
            <w:pPr>
              <w:pStyle w:val="TableParagraph"/>
              <w:ind w:left="164" w:right="152" w:firstLine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Руководитель ДОУ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="00DC5790" w:rsidRPr="00472A00">
              <w:rPr>
                <w:sz w:val="24"/>
                <w:szCs w:val="24"/>
              </w:rPr>
              <w:t>Гавриловская О.П</w:t>
            </w:r>
            <w:r w:rsidRPr="00472A00">
              <w:rPr>
                <w:sz w:val="24"/>
                <w:szCs w:val="24"/>
              </w:rPr>
              <w:t>,</w:t>
            </w:r>
          </w:p>
          <w:p w:rsidR="008C17B0" w:rsidRPr="00472A00" w:rsidRDefault="00FF74F8">
            <w:pPr>
              <w:pStyle w:val="TableParagraph"/>
              <w:ind w:left="164" w:right="152" w:firstLine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воспитатель</w:t>
            </w:r>
          </w:p>
          <w:p w:rsidR="008C17B0" w:rsidRPr="00472A00" w:rsidRDefault="00DC5790">
            <w:pPr>
              <w:pStyle w:val="TableParagraph"/>
              <w:spacing w:line="264" w:lineRule="exact"/>
              <w:ind w:left="115" w:right="104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1379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7.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08" w:right="514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Оценка динамики показателей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здоровья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воспитанников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(общего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показателя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здоровья)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108" w:right="193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Повышение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роли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родителей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оздоровлении детей, активное участие в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мероприятиях и акциях, направленных на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пропаганду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здорового образа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жизни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ind w:left="634" w:right="446" w:hanging="16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Один раз в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квартал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164" w:right="152" w:firstLine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 xml:space="preserve">Руководитель ДОУ </w:t>
            </w:r>
            <w:r w:rsidR="00DC5790" w:rsidRPr="00472A00">
              <w:rPr>
                <w:sz w:val="24"/>
                <w:szCs w:val="24"/>
              </w:rPr>
              <w:t>Гавриловская О.П.,</w:t>
            </w:r>
          </w:p>
          <w:p w:rsidR="008C17B0" w:rsidRPr="00472A00" w:rsidRDefault="00B4697E">
            <w:pPr>
              <w:pStyle w:val="TableParagraph"/>
              <w:ind w:left="164" w:right="152" w:firstLine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</w:t>
            </w:r>
            <w:r w:rsidR="00FF74F8" w:rsidRPr="00472A00">
              <w:rPr>
                <w:sz w:val="24"/>
                <w:szCs w:val="24"/>
              </w:rPr>
              <w:t>тарший воспитатель</w:t>
            </w:r>
            <w:r w:rsidR="00DC5790" w:rsidRPr="00472A00">
              <w:rPr>
                <w:sz w:val="24"/>
                <w:szCs w:val="24"/>
              </w:rPr>
              <w:t xml:space="preserve"> Пугачева М.В.,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116" w:right="102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медицинская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сестра</w:t>
            </w:r>
          </w:p>
        </w:tc>
      </w:tr>
      <w:tr w:rsidR="008C17B0" w:rsidRPr="00472A00">
        <w:trPr>
          <w:trHeight w:val="551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8.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Мониторинг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выполнения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М</w:t>
            </w:r>
            <w:r w:rsidR="00FF74F8" w:rsidRPr="00472A00">
              <w:rPr>
                <w:sz w:val="24"/>
                <w:szCs w:val="24"/>
              </w:rPr>
              <w:t>униципального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задания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Освоение</w:t>
            </w:r>
            <w:r w:rsidR="00472A00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финансовых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средств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выполнение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муниципального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задания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Январь,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апрель,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29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июль,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октябрь</w:t>
            </w:r>
          </w:p>
        </w:tc>
        <w:tc>
          <w:tcPr>
            <w:tcW w:w="2572" w:type="dxa"/>
          </w:tcPr>
          <w:p w:rsidR="008C17B0" w:rsidRPr="00472A00" w:rsidRDefault="00FF74F8">
            <w:pPr>
              <w:pStyle w:val="TableParagraph"/>
              <w:spacing w:line="268" w:lineRule="exact"/>
              <w:ind w:left="116" w:right="102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Руководитель</w:t>
            </w:r>
            <w:r w:rsidRPr="00472A00">
              <w:rPr>
                <w:spacing w:val="-3"/>
                <w:sz w:val="24"/>
                <w:szCs w:val="24"/>
              </w:rPr>
              <w:t xml:space="preserve"> Д</w:t>
            </w:r>
            <w:r w:rsidRPr="00472A00">
              <w:rPr>
                <w:sz w:val="24"/>
                <w:szCs w:val="24"/>
              </w:rPr>
              <w:t>ОУ</w:t>
            </w:r>
          </w:p>
          <w:p w:rsidR="008C17B0" w:rsidRPr="00472A00" w:rsidRDefault="00DC5790">
            <w:pPr>
              <w:pStyle w:val="TableParagraph"/>
              <w:spacing w:before="2"/>
              <w:ind w:left="116" w:right="10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Гавриловская О.П.</w:t>
            </w:r>
          </w:p>
        </w:tc>
      </w:tr>
      <w:tr w:rsidR="008C17B0" w:rsidRPr="00472A00">
        <w:trPr>
          <w:trHeight w:val="1379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9.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08" w:right="58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Мониторинг: анализ активност</w:t>
            </w:r>
            <w:r w:rsidR="00825EA9">
              <w:rPr>
                <w:sz w:val="24"/>
                <w:szCs w:val="24"/>
              </w:rPr>
              <w:t xml:space="preserve">и  </w:t>
            </w:r>
            <w:r w:rsidRPr="00472A00">
              <w:rPr>
                <w:sz w:val="24"/>
                <w:szCs w:val="24"/>
              </w:rPr>
              <w:t>использования сетевых 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электронных ресурсов (опрос,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анкетирование).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tabs>
                <w:tab w:val="left" w:pos="2510"/>
                <w:tab w:val="left" w:pos="4437"/>
              </w:tabs>
              <w:ind w:left="108" w:right="92"/>
              <w:jc w:val="both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Организация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сетевого взаимодействия-обновление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форм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методов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работы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педагогического</w:t>
            </w:r>
            <w:r w:rsidRPr="00472A00">
              <w:rPr>
                <w:sz w:val="24"/>
                <w:szCs w:val="24"/>
              </w:rPr>
              <w:tab/>
              <w:t>коллектива;</w:t>
            </w:r>
            <w:r w:rsidRPr="00472A00">
              <w:rPr>
                <w:sz w:val="24"/>
                <w:szCs w:val="24"/>
              </w:rPr>
              <w:tab/>
            </w:r>
            <w:r w:rsidRPr="00472A00">
              <w:rPr>
                <w:spacing w:val="-4"/>
                <w:sz w:val="24"/>
                <w:szCs w:val="24"/>
              </w:rPr>
              <w:t>-</w:t>
            </w:r>
            <w:r w:rsidRPr="00472A00">
              <w:rPr>
                <w:sz w:val="24"/>
                <w:szCs w:val="24"/>
              </w:rPr>
              <w:t>активизация    участия    образовательной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организации   в   решении   конкретных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ind w:left="634" w:right="446" w:hanging="16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Один раз вквартал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164" w:right="152" w:firstLine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Руководитель ДОУ</w:t>
            </w:r>
            <w:r w:rsidR="00825EA9">
              <w:rPr>
                <w:sz w:val="24"/>
                <w:szCs w:val="24"/>
              </w:rPr>
              <w:t xml:space="preserve"> </w:t>
            </w:r>
            <w:r w:rsidR="00DC5790" w:rsidRPr="00472A00">
              <w:rPr>
                <w:sz w:val="24"/>
                <w:szCs w:val="24"/>
              </w:rPr>
              <w:t>Гавриловская О.П.,</w:t>
            </w:r>
          </w:p>
          <w:p w:rsidR="008C17B0" w:rsidRPr="00472A00" w:rsidRDefault="00B4697E">
            <w:pPr>
              <w:pStyle w:val="TableParagraph"/>
              <w:ind w:left="164" w:right="152" w:firstLine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</w:t>
            </w:r>
            <w:r w:rsidR="00FF74F8" w:rsidRPr="00472A00">
              <w:rPr>
                <w:sz w:val="24"/>
                <w:szCs w:val="24"/>
              </w:rPr>
              <w:t>тарший воспитатель</w:t>
            </w:r>
            <w:r w:rsidR="00825EA9">
              <w:rPr>
                <w:sz w:val="24"/>
                <w:szCs w:val="24"/>
              </w:rPr>
              <w:t xml:space="preserve"> </w:t>
            </w:r>
            <w:r w:rsidR="00DC5790" w:rsidRPr="00472A00">
              <w:rPr>
                <w:sz w:val="24"/>
                <w:szCs w:val="24"/>
              </w:rPr>
              <w:t>Пугачева М.В.</w:t>
            </w:r>
          </w:p>
        </w:tc>
      </w:tr>
    </w:tbl>
    <w:p w:rsidR="008C17B0" w:rsidRPr="00472A00" w:rsidRDefault="008C17B0">
      <w:pPr>
        <w:jc w:val="center"/>
        <w:rPr>
          <w:sz w:val="24"/>
          <w:szCs w:val="24"/>
        </w:rPr>
        <w:sectPr w:rsidR="008C17B0" w:rsidRPr="00472A00">
          <w:pgSz w:w="16840" w:h="11910" w:orient="landscape"/>
          <w:pgMar w:top="1180" w:right="780" w:bottom="280" w:left="1220" w:header="722" w:footer="0" w:gutter="0"/>
          <w:cols w:space="720"/>
        </w:sectPr>
      </w:pPr>
    </w:p>
    <w:p w:rsidR="008C17B0" w:rsidRPr="00472A00" w:rsidRDefault="008C17B0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39"/>
        <w:gridCol w:w="4623"/>
        <w:gridCol w:w="2057"/>
        <w:gridCol w:w="2573"/>
      </w:tblGrid>
      <w:tr w:rsidR="008C17B0" w:rsidRPr="00472A00">
        <w:trPr>
          <w:trHeight w:val="551"/>
        </w:trPr>
        <w:tc>
          <w:tcPr>
            <w:tcW w:w="883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8C17B0" w:rsidRPr="00472A00" w:rsidRDefault="00FF74F8">
            <w:pPr>
              <w:pStyle w:val="TableParagraph"/>
              <w:tabs>
                <w:tab w:val="left" w:pos="2112"/>
                <w:tab w:val="left" w:pos="3228"/>
                <w:tab w:val="left" w:pos="3590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образовательных</w:t>
            </w:r>
            <w:r w:rsidRPr="00472A00">
              <w:rPr>
                <w:sz w:val="24"/>
                <w:szCs w:val="24"/>
              </w:rPr>
              <w:tab/>
              <w:t>проблем</w:t>
            </w:r>
            <w:r w:rsidRPr="00472A00">
              <w:rPr>
                <w:sz w:val="24"/>
                <w:szCs w:val="24"/>
              </w:rPr>
              <w:tab/>
              <w:t>в</w:t>
            </w:r>
            <w:r w:rsidRPr="00472A00">
              <w:rPr>
                <w:sz w:val="24"/>
                <w:szCs w:val="24"/>
              </w:rPr>
              <w:tab/>
              <w:t>процессе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выхода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</w:t>
            </w:r>
            <w:r w:rsidR="00825EA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72A00">
              <w:rPr>
                <w:sz w:val="24"/>
                <w:szCs w:val="24"/>
              </w:rPr>
              <w:t>сетевое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пространство</w:t>
            </w:r>
          </w:p>
        </w:tc>
        <w:tc>
          <w:tcPr>
            <w:tcW w:w="2057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17B0" w:rsidRPr="00472A00">
        <w:trPr>
          <w:trHeight w:val="275"/>
        </w:trPr>
        <w:tc>
          <w:tcPr>
            <w:tcW w:w="14175" w:type="dxa"/>
            <w:gridSpan w:val="5"/>
          </w:tcPr>
          <w:p w:rsidR="008C17B0" w:rsidRPr="00472A00" w:rsidRDefault="00FF74F8">
            <w:pPr>
              <w:pStyle w:val="TableParagraph"/>
              <w:spacing w:line="256" w:lineRule="exact"/>
              <w:ind w:left="4589" w:right="4581"/>
              <w:jc w:val="center"/>
              <w:rPr>
                <w:b/>
                <w:i/>
                <w:sz w:val="24"/>
                <w:szCs w:val="24"/>
              </w:rPr>
            </w:pPr>
            <w:r w:rsidRPr="00472A00">
              <w:rPr>
                <w:b/>
                <w:i/>
                <w:sz w:val="24"/>
                <w:szCs w:val="24"/>
              </w:rPr>
              <w:t>Организационно-методическая</w:t>
            </w:r>
            <w:r w:rsidR="00825EA9">
              <w:rPr>
                <w:b/>
                <w:i/>
                <w:sz w:val="24"/>
                <w:szCs w:val="24"/>
              </w:rPr>
              <w:t xml:space="preserve"> </w:t>
            </w:r>
            <w:r w:rsidRPr="00472A00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8C17B0" w:rsidRPr="00472A00">
        <w:trPr>
          <w:trHeight w:val="1379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10.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68" w:lineRule="exact"/>
              <w:ind w:left="352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Заседание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методического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совета</w:t>
            </w:r>
          </w:p>
        </w:tc>
        <w:tc>
          <w:tcPr>
            <w:tcW w:w="4623" w:type="dxa"/>
          </w:tcPr>
          <w:p w:rsidR="008C17B0" w:rsidRPr="00472A00" w:rsidRDefault="00FF74F8">
            <w:pPr>
              <w:pStyle w:val="TableParagraph"/>
              <w:ind w:left="321" w:right="308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Определение цели, задач, направления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работы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новый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учебный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год.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211" w:right="197" w:hanging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Определить основные проблемы,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наметить мероприятия, направленные на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повышение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качества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57" w:type="dxa"/>
          </w:tcPr>
          <w:p w:rsidR="008C17B0" w:rsidRPr="00472A00" w:rsidRDefault="00FF74F8">
            <w:pPr>
              <w:pStyle w:val="TableParagraph"/>
              <w:spacing w:line="268" w:lineRule="exact"/>
              <w:ind w:left="669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Август</w:t>
            </w:r>
          </w:p>
        </w:tc>
        <w:tc>
          <w:tcPr>
            <w:tcW w:w="2573" w:type="dxa"/>
          </w:tcPr>
          <w:p w:rsidR="00B4697E" w:rsidRPr="00472A00" w:rsidRDefault="00FF74F8">
            <w:pPr>
              <w:pStyle w:val="TableParagraph"/>
              <w:ind w:left="541" w:right="140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DC5790">
            <w:pPr>
              <w:pStyle w:val="TableParagraph"/>
              <w:ind w:left="541" w:right="140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2757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70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11.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218" w:right="208" w:hanging="1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 xml:space="preserve">Оформление картотек </w:t>
            </w:r>
            <w:r w:rsidR="00B4697E" w:rsidRPr="00472A00">
              <w:rPr>
                <w:sz w:val="24"/>
                <w:szCs w:val="24"/>
              </w:rPr>
              <w:t>–</w:t>
            </w:r>
            <w:r w:rsidRPr="00472A00">
              <w:rPr>
                <w:sz w:val="24"/>
                <w:szCs w:val="24"/>
              </w:rPr>
              <w:t xml:space="preserve"> разработок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по возрастам «Задания на развитие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креативности, способности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выстраивать ассоциации, на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развитие интеллектуальных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способностей детей, а так же по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исследовательской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деятельности»,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144" w:right="13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«Проблемные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ситуации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военную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тематику», «Каталог форм выбора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деятельности в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группе»</w:t>
            </w:r>
          </w:p>
        </w:tc>
        <w:tc>
          <w:tcPr>
            <w:tcW w:w="4623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6" w:space="0" w:color="1C1C1C"/>
              <w:right w:val="single" w:sz="6" w:space="0" w:color="1C1C1C"/>
            </w:tcBorders>
          </w:tcPr>
          <w:p w:rsidR="008C17B0" w:rsidRPr="00472A00" w:rsidRDefault="008C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8C17B0" w:rsidRPr="00472A00" w:rsidRDefault="008C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8C17B0" w:rsidRPr="00472A00" w:rsidRDefault="008C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8C17B0" w:rsidRPr="00472A00" w:rsidRDefault="008C17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C17B0" w:rsidRPr="00472A00" w:rsidRDefault="00FF74F8">
            <w:pPr>
              <w:pStyle w:val="TableParagraph"/>
              <w:ind w:left="107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Постоянно</w:t>
            </w:r>
          </w:p>
        </w:tc>
        <w:tc>
          <w:tcPr>
            <w:tcW w:w="2573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C17B0" w:rsidRPr="00472A00" w:rsidRDefault="008C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8C17B0" w:rsidRPr="00472A00" w:rsidRDefault="008C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8C17B0" w:rsidRPr="00472A00" w:rsidRDefault="008C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8C17B0" w:rsidRPr="00472A00" w:rsidRDefault="00FF74F8">
            <w:pPr>
              <w:pStyle w:val="TableParagraph"/>
              <w:spacing w:before="201"/>
              <w:ind w:left="104" w:right="192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  <w:r w:rsidR="00825EA9">
              <w:rPr>
                <w:sz w:val="24"/>
                <w:szCs w:val="24"/>
              </w:rPr>
              <w:t xml:space="preserve"> </w:t>
            </w:r>
            <w:r w:rsidR="00DC5790"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1105"/>
        </w:trPr>
        <w:tc>
          <w:tcPr>
            <w:tcW w:w="883" w:type="dxa"/>
            <w:tcBorders>
              <w:right w:val="single" w:sz="6" w:space="0" w:color="1C1C1C"/>
            </w:tcBorders>
          </w:tcPr>
          <w:p w:rsidR="008C17B0" w:rsidRPr="00472A00" w:rsidRDefault="00FF74F8">
            <w:pPr>
              <w:pStyle w:val="TableParagraph"/>
              <w:spacing w:line="269" w:lineRule="exact"/>
              <w:ind w:right="93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12.</w:t>
            </w:r>
          </w:p>
        </w:tc>
        <w:tc>
          <w:tcPr>
            <w:tcW w:w="4039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C17B0" w:rsidRPr="00472A00" w:rsidRDefault="00FF74F8">
            <w:pPr>
              <w:pStyle w:val="TableParagraph"/>
              <w:ind w:left="105" w:right="406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Определение тем по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самообразованию педагогических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работников,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помощь в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разработке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</w:t>
            </w:r>
            <w:r w:rsidR="00FF74F8" w:rsidRPr="00472A00">
              <w:rPr>
                <w:sz w:val="24"/>
                <w:szCs w:val="24"/>
              </w:rPr>
              <w:t>ланов</w:t>
            </w:r>
            <w:r w:rsidR="00825EA9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профессионального</w:t>
            </w:r>
            <w:r w:rsidR="00825EA9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развития</w:t>
            </w:r>
          </w:p>
        </w:tc>
        <w:tc>
          <w:tcPr>
            <w:tcW w:w="4623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C17B0" w:rsidRPr="00472A00" w:rsidRDefault="008C17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C17B0" w:rsidRPr="00472A00" w:rsidRDefault="00B4697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а</w:t>
            </w:r>
            <w:r w:rsidR="00FF74F8" w:rsidRPr="00472A00">
              <w:rPr>
                <w:sz w:val="24"/>
                <w:szCs w:val="24"/>
              </w:rPr>
              <w:t>ктуализация</w:t>
            </w:r>
            <w:r w:rsidR="00825EA9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тем</w:t>
            </w:r>
            <w:r w:rsidR="00825EA9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по</w:t>
            </w:r>
            <w:r w:rsidR="00825EA9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самообразованию</w:t>
            </w:r>
          </w:p>
        </w:tc>
        <w:tc>
          <w:tcPr>
            <w:tcW w:w="20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C17B0" w:rsidRPr="00472A00" w:rsidRDefault="008C17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C17B0" w:rsidRPr="00472A00" w:rsidRDefault="00FF74F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  <w:tcBorders>
              <w:top w:val="single" w:sz="6" w:space="0" w:color="1C1C1C"/>
              <w:left w:val="single" w:sz="6" w:space="0" w:color="1C1C1C"/>
            </w:tcBorders>
          </w:tcPr>
          <w:p w:rsidR="00B4697E" w:rsidRPr="00472A00" w:rsidRDefault="00FF74F8">
            <w:pPr>
              <w:pStyle w:val="TableParagraph"/>
              <w:ind w:left="539" w:right="139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DC5790">
            <w:pPr>
              <w:pStyle w:val="TableParagraph"/>
              <w:ind w:left="539" w:right="139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1931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13.</w:t>
            </w:r>
          </w:p>
        </w:tc>
        <w:tc>
          <w:tcPr>
            <w:tcW w:w="4039" w:type="dxa"/>
            <w:tcBorders>
              <w:top w:val="single" w:sz="6" w:space="0" w:color="1C1C1C"/>
            </w:tcBorders>
          </w:tcPr>
          <w:p w:rsidR="008C17B0" w:rsidRPr="00472A00" w:rsidRDefault="00FF74F8">
            <w:pPr>
              <w:pStyle w:val="TableParagraph"/>
              <w:ind w:left="108" w:right="484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Неформальный</w:t>
            </w:r>
            <w:r w:rsidR="00825EA9">
              <w:rPr>
                <w:sz w:val="24"/>
                <w:szCs w:val="24"/>
              </w:rPr>
              <w:t xml:space="preserve">  </w:t>
            </w:r>
            <w:r w:rsidRPr="00472A00">
              <w:rPr>
                <w:sz w:val="24"/>
                <w:szCs w:val="24"/>
              </w:rPr>
              <w:t>технический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 xml:space="preserve">всеобуч в ДОО с целью </w:t>
            </w:r>
            <w:r w:rsidR="004068A4" w:rsidRPr="00472A00">
              <w:rPr>
                <w:sz w:val="24"/>
                <w:szCs w:val="24"/>
              </w:rPr>
              <w:t xml:space="preserve">освоении </w:t>
            </w:r>
            <w:r w:rsidRPr="00472A00">
              <w:rPr>
                <w:sz w:val="24"/>
                <w:szCs w:val="24"/>
              </w:rPr>
              <w:t>я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педагогами ИКТ и другими</w:t>
            </w:r>
            <w:r w:rsidR="004068A4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техническими (видиотехники) 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ауди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визуальными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средствами</w:t>
            </w:r>
          </w:p>
        </w:tc>
        <w:tc>
          <w:tcPr>
            <w:tcW w:w="4623" w:type="dxa"/>
            <w:tcBorders>
              <w:top w:val="single" w:sz="6" w:space="0" w:color="1C1C1C"/>
            </w:tcBorders>
          </w:tcPr>
          <w:p w:rsidR="008C17B0" w:rsidRPr="00472A00" w:rsidRDefault="00FF74F8">
            <w:pPr>
              <w:pStyle w:val="TableParagraph"/>
              <w:ind w:left="108" w:right="187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Сформированость</w:t>
            </w:r>
            <w:r w:rsidR="004068A4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единого</w:t>
            </w:r>
            <w:r w:rsidR="004068A4" w:rsidRP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информационно-</w:t>
            </w:r>
          </w:p>
          <w:p w:rsidR="008C17B0" w:rsidRPr="00472A00" w:rsidRDefault="00FF74F8">
            <w:pPr>
              <w:pStyle w:val="TableParagraph"/>
              <w:ind w:left="108" w:right="544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образовательного пространства ДОО.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Активное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использование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электронных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 xml:space="preserve">ресурсов 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взрослыми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108" w:right="255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участниками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образовательного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процесса: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педагогами,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родителями.</w:t>
            </w:r>
          </w:p>
        </w:tc>
        <w:tc>
          <w:tcPr>
            <w:tcW w:w="2057" w:type="dxa"/>
            <w:tcBorders>
              <w:top w:val="single" w:sz="6" w:space="0" w:color="1C1C1C"/>
            </w:tcBorders>
          </w:tcPr>
          <w:p w:rsidR="008C17B0" w:rsidRPr="00472A00" w:rsidRDefault="00FF74F8">
            <w:pPr>
              <w:pStyle w:val="TableParagraph"/>
              <w:spacing w:line="268" w:lineRule="exact"/>
              <w:ind w:left="597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Октябрь</w:t>
            </w:r>
          </w:p>
        </w:tc>
        <w:tc>
          <w:tcPr>
            <w:tcW w:w="2573" w:type="dxa"/>
          </w:tcPr>
          <w:p w:rsidR="00B4697E" w:rsidRPr="00472A00" w:rsidRDefault="00FF74F8">
            <w:pPr>
              <w:pStyle w:val="TableParagraph"/>
              <w:ind w:left="541" w:hanging="4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</w:t>
            </w:r>
            <w:r w:rsidR="00825EA9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воспитатель</w:t>
            </w:r>
          </w:p>
          <w:p w:rsidR="008C17B0" w:rsidRPr="00472A00" w:rsidRDefault="00DC5790">
            <w:pPr>
              <w:pStyle w:val="TableParagraph"/>
              <w:ind w:left="541" w:hanging="4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275"/>
        </w:trPr>
        <w:tc>
          <w:tcPr>
            <w:tcW w:w="14175" w:type="dxa"/>
            <w:gridSpan w:val="5"/>
          </w:tcPr>
          <w:p w:rsidR="008C17B0" w:rsidRPr="00472A00" w:rsidRDefault="00FF74F8">
            <w:pPr>
              <w:pStyle w:val="TableParagraph"/>
              <w:spacing w:line="255" w:lineRule="exact"/>
              <w:ind w:left="4589" w:right="4581"/>
              <w:jc w:val="center"/>
              <w:rPr>
                <w:b/>
                <w:i/>
                <w:sz w:val="24"/>
                <w:szCs w:val="24"/>
              </w:rPr>
            </w:pPr>
            <w:r w:rsidRPr="00472A00">
              <w:rPr>
                <w:b/>
                <w:i/>
                <w:sz w:val="24"/>
                <w:szCs w:val="24"/>
              </w:rPr>
              <w:t>Аналитическая</w:t>
            </w:r>
            <w:r w:rsidR="00472A00">
              <w:rPr>
                <w:b/>
                <w:i/>
                <w:sz w:val="24"/>
                <w:szCs w:val="24"/>
              </w:rPr>
              <w:t xml:space="preserve"> </w:t>
            </w:r>
            <w:r w:rsidRPr="00472A00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8C17B0" w:rsidRPr="00472A00">
        <w:trPr>
          <w:trHeight w:val="551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14.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Определение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ключевых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направлений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</w:t>
            </w:r>
            <w:r w:rsidR="00FF74F8" w:rsidRPr="00472A00">
              <w:rPr>
                <w:sz w:val="24"/>
                <w:szCs w:val="24"/>
              </w:rPr>
              <w:t>аботы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дошкольный организации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на</w:t>
            </w:r>
          </w:p>
        </w:tc>
        <w:tc>
          <w:tcPr>
            <w:tcW w:w="4623" w:type="dxa"/>
          </w:tcPr>
          <w:p w:rsidR="008C17B0" w:rsidRPr="00472A00" w:rsidRDefault="00FF74F8">
            <w:pPr>
              <w:pStyle w:val="TableParagraph"/>
              <w:spacing w:line="268" w:lineRule="exact"/>
              <w:ind w:left="313" w:right="308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План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методической работы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новый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315" w:right="308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у</w:t>
            </w:r>
            <w:r w:rsidR="00FF74F8" w:rsidRPr="00472A00">
              <w:rPr>
                <w:sz w:val="24"/>
                <w:szCs w:val="24"/>
              </w:rPr>
              <w:t>чебный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год</w:t>
            </w:r>
          </w:p>
        </w:tc>
        <w:tc>
          <w:tcPr>
            <w:tcW w:w="2057" w:type="dxa"/>
          </w:tcPr>
          <w:p w:rsidR="008C17B0" w:rsidRPr="00472A00" w:rsidRDefault="00FF74F8">
            <w:pPr>
              <w:pStyle w:val="TableParagraph"/>
              <w:spacing w:line="268" w:lineRule="exact"/>
              <w:ind w:left="424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Июнь-июль</w:t>
            </w:r>
          </w:p>
        </w:tc>
        <w:tc>
          <w:tcPr>
            <w:tcW w:w="2573" w:type="dxa"/>
          </w:tcPr>
          <w:p w:rsidR="008C17B0" w:rsidRPr="00472A00" w:rsidRDefault="00FF74F8">
            <w:pPr>
              <w:pStyle w:val="TableParagraph"/>
              <w:spacing w:line="268" w:lineRule="exact"/>
              <w:ind w:left="144" w:right="13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воспитатель</w:t>
            </w:r>
          </w:p>
          <w:p w:rsidR="008C17B0" w:rsidRPr="00472A00" w:rsidRDefault="00DC5790">
            <w:pPr>
              <w:pStyle w:val="TableParagraph"/>
              <w:spacing w:line="264" w:lineRule="exact"/>
              <w:ind w:left="144" w:right="138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</w:tbl>
    <w:p w:rsidR="008C17B0" w:rsidRPr="00472A00" w:rsidRDefault="008C17B0">
      <w:pPr>
        <w:spacing w:line="264" w:lineRule="exact"/>
        <w:jc w:val="center"/>
        <w:rPr>
          <w:sz w:val="24"/>
          <w:szCs w:val="24"/>
        </w:rPr>
        <w:sectPr w:rsidR="008C17B0" w:rsidRPr="00472A00">
          <w:pgSz w:w="16840" w:h="11910" w:orient="landscape"/>
          <w:pgMar w:top="1180" w:right="780" w:bottom="280" w:left="1220" w:header="722" w:footer="0" w:gutter="0"/>
          <w:cols w:space="720"/>
        </w:sectPr>
      </w:pPr>
    </w:p>
    <w:p w:rsidR="008C17B0" w:rsidRPr="00472A00" w:rsidRDefault="008C17B0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39"/>
        <w:gridCol w:w="4622"/>
        <w:gridCol w:w="2056"/>
        <w:gridCol w:w="2572"/>
      </w:tblGrid>
      <w:tr w:rsidR="008C17B0" w:rsidRPr="00472A00">
        <w:trPr>
          <w:trHeight w:val="275"/>
        </w:trPr>
        <w:tc>
          <w:tcPr>
            <w:tcW w:w="883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8C17B0" w:rsidRPr="00472A00" w:rsidRDefault="00B4697E">
            <w:pPr>
              <w:pStyle w:val="TableParagraph"/>
              <w:spacing w:line="256" w:lineRule="exact"/>
              <w:ind w:left="664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</w:t>
            </w:r>
            <w:r w:rsidR="00FF74F8" w:rsidRPr="00472A00">
              <w:rPr>
                <w:sz w:val="24"/>
                <w:szCs w:val="24"/>
              </w:rPr>
              <w:t>редстоящий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учебный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год</w:t>
            </w:r>
          </w:p>
        </w:tc>
        <w:tc>
          <w:tcPr>
            <w:tcW w:w="4622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17B0" w:rsidRPr="00472A00">
        <w:trPr>
          <w:trHeight w:val="827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15.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68" w:lineRule="exact"/>
              <w:ind w:left="145" w:right="13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Подведение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итогов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деятельности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150" w:right="136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дошкольной организации за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прошедший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учебный год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spacing w:line="268" w:lineRule="exact"/>
              <w:ind w:left="130" w:right="11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Итоговая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аналитическая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справка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Май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DC5790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827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16.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Степень участия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педагогов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системе</w:t>
            </w:r>
          </w:p>
          <w:p w:rsidR="008C17B0" w:rsidRPr="00472A00" w:rsidRDefault="00B4697E">
            <w:pPr>
              <w:pStyle w:val="TableParagraph"/>
              <w:spacing w:line="270" w:lineRule="atLeast"/>
              <w:ind w:left="108" w:right="24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М</w:t>
            </w:r>
            <w:r w:rsidR="00FF74F8" w:rsidRPr="00472A00">
              <w:rPr>
                <w:sz w:val="24"/>
                <w:szCs w:val="24"/>
              </w:rPr>
              <w:t>етодической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работы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ДОО,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города,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края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spacing w:line="268" w:lineRule="exact"/>
              <w:ind w:left="130" w:right="11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Аналитическаясправка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2572" w:type="dxa"/>
          </w:tcPr>
          <w:p w:rsidR="008C17B0" w:rsidRPr="00472A00" w:rsidRDefault="00DC5790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 Пугачев</w:t>
            </w:r>
            <w:r w:rsidR="00FF74F8" w:rsidRPr="00472A00">
              <w:rPr>
                <w:sz w:val="24"/>
                <w:szCs w:val="24"/>
              </w:rPr>
              <w:t xml:space="preserve">а </w:t>
            </w:r>
            <w:r w:rsidRPr="00472A00">
              <w:rPr>
                <w:sz w:val="24"/>
                <w:szCs w:val="24"/>
              </w:rPr>
              <w:t xml:space="preserve"> М.В.</w:t>
            </w:r>
          </w:p>
        </w:tc>
      </w:tr>
      <w:tr w:rsidR="008C17B0" w:rsidRPr="00472A00">
        <w:trPr>
          <w:trHeight w:val="829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70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17.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Оформление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наглядной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108" w:right="243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информации, стендов, памяток по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текущим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управленческим</w:t>
            </w:r>
            <w:r w:rsidR="00472A00">
              <w:rPr>
                <w:sz w:val="24"/>
                <w:szCs w:val="24"/>
              </w:rPr>
              <w:t xml:space="preserve">  </w:t>
            </w:r>
            <w:r w:rsidRPr="00472A00">
              <w:rPr>
                <w:sz w:val="24"/>
                <w:szCs w:val="24"/>
              </w:rPr>
              <w:t>вопросам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Пополнениебанка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108" w:right="7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педагогической информации (нормативно-правовой,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методической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т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.д.)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ind w:left="634" w:right="446" w:hanging="16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Один раз 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квартал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275"/>
        </w:trPr>
        <w:tc>
          <w:tcPr>
            <w:tcW w:w="14172" w:type="dxa"/>
            <w:gridSpan w:val="5"/>
          </w:tcPr>
          <w:p w:rsidR="008C17B0" w:rsidRPr="00472A00" w:rsidRDefault="00FF74F8">
            <w:pPr>
              <w:pStyle w:val="TableParagraph"/>
              <w:spacing w:line="256" w:lineRule="exact"/>
              <w:ind w:left="5239" w:right="5228"/>
              <w:jc w:val="center"/>
              <w:rPr>
                <w:b/>
                <w:i/>
                <w:sz w:val="24"/>
                <w:szCs w:val="24"/>
              </w:rPr>
            </w:pPr>
            <w:r w:rsidRPr="00472A00">
              <w:rPr>
                <w:b/>
                <w:i/>
                <w:sz w:val="24"/>
                <w:szCs w:val="24"/>
              </w:rPr>
              <w:t>Диагностическаядеятельность</w:t>
            </w:r>
          </w:p>
        </w:tc>
      </w:tr>
      <w:tr w:rsidR="008C17B0" w:rsidRPr="00472A00">
        <w:trPr>
          <w:trHeight w:val="1103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18.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364" w:right="86" w:hanging="252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Анкетирование молодых педагогов о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взаимодействии с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наставниками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314" w:right="304" w:firstLine="2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Определение качества методического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сопровождения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деятельности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молодых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педагогов,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их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адаптации в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128" w:right="11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</w:t>
            </w:r>
            <w:r w:rsidR="00FF74F8" w:rsidRPr="00472A00">
              <w:rPr>
                <w:sz w:val="24"/>
                <w:szCs w:val="24"/>
              </w:rPr>
              <w:t>бразовательной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Декабрь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827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19.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44" w:right="120" w:firstLine="4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Персональный контроль подготовкикпрохождениюаттестациипедагога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spacing w:line="268" w:lineRule="exact"/>
              <w:ind w:left="115" w:firstLine="9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высокая оценка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заключении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эксперта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</w:t>
            </w:r>
          </w:p>
          <w:p w:rsidR="008C17B0" w:rsidRPr="00472A00" w:rsidRDefault="00B4697E">
            <w:pPr>
              <w:pStyle w:val="TableParagraph"/>
              <w:spacing w:line="270" w:lineRule="atLeast"/>
              <w:ind w:left="1817" w:right="92" w:hanging="1702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положительного решения а</w:t>
            </w:r>
            <w:r w:rsidR="00FF74F8" w:rsidRPr="00472A00">
              <w:rPr>
                <w:sz w:val="24"/>
                <w:szCs w:val="24"/>
              </w:rPr>
              <w:t>ттестационной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комиссии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январь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275"/>
        </w:trPr>
        <w:tc>
          <w:tcPr>
            <w:tcW w:w="14172" w:type="dxa"/>
            <w:gridSpan w:val="5"/>
          </w:tcPr>
          <w:p w:rsidR="008C17B0" w:rsidRPr="00472A00" w:rsidRDefault="00FF74F8">
            <w:pPr>
              <w:pStyle w:val="TableParagraph"/>
              <w:spacing w:line="256" w:lineRule="exact"/>
              <w:ind w:left="5241" w:right="5228"/>
              <w:jc w:val="center"/>
              <w:rPr>
                <w:b/>
                <w:i/>
                <w:sz w:val="24"/>
                <w:szCs w:val="24"/>
              </w:rPr>
            </w:pPr>
            <w:r w:rsidRPr="00472A00">
              <w:rPr>
                <w:b/>
                <w:i/>
                <w:sz w:val="24"/>
                <w:szCs w:val="24"/>
              </w:rPr>
              <w:t>Консультационная</w:t>
            </w:r>
            <w:r w:rsidR="00472A00">
              <w:rPr>
                <w:b/>
                <w:i/>
                <w:sz w:val="24"/>
                <w:szCs w:val="24"/>
              </w:rPr>
              <w:t xml:space="preserve"> </w:t>
            </w:r>
            <w:r w:rsidRPr="00472A00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8C17B0" w:rsidRPr="00472A00">
        <w:trPr>
          <w:trHeight w:val="827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20.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211" w:right="186" w:firstLine="134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Оказание методической помощи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педагогам,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которые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аттестуются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на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436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к</w:t>
            </w:r>
            <w:r w:rsidR="00FF74F8" w:rsidRPr="00472A00">
              <w:rPr>
                <w:sz w:val="24"/>
                <w:szCs w:val="24"/>
              </w:rPr>
              <w:t>валификационную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категорию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spacing w:line="268" w:lineRule="exact"/>
              <w:ind w:left="127" w:right="11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Аттестацияпедагогов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ind w:left="605" w:right="519" w:hanging="5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Согласнографику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2207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21.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84" w:right="172" w:hanging="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Подготовка педагогов у участию 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муниципальном профессиональном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конкурсе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129" w:right="119" w:firstLine="2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Выявление талантливых педагогов,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трансляция их опыта работы намуниципальном уровне, поддержка ипропаганда эффективных педагогическихтехнологий в организацииобразовательной деятельности,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129" w:right="11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направленных на рост профессиональногомастерствапедагогическихработников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Январь–февраль</w:t>
            </w:r>
          </w:p>
        </w:tc>
        <w:tc>
          <w:tcPr>
            <w:tcW w:w="2572" w:type="dxa"/>
          </w:tcPr>
          <w:p w:rsidR="00B4697E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</w:p>
          <w:p w:rsidR="008C17B0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553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70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22.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Формы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 методы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работы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при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</w:t>
            </w:r>
            <w:r w:rsidR="00FF74F8" w:rsidRPr="00472A00">
              <w:rPr>
                <w:sz w:val="24"/>
                <w:szCs w:val="24"/>
              </w:rPr>
              <w:t>еализации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воспитательно-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108" w:right="803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Роль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взрослого–создать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условия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для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обучения,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заинтересовать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ребенка в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70" w:lineRule="exact"/>
              <w:ind w:left="104" w:right="94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ноябрь</w:t>
            </w:r>
          </w:p>
        </w:tc>
        <w:tc>
          <w:tcPr>
            <w:tcW w:w="2572" w:type="dxa"/>
          </w:tcPr>
          <w:p w:rsidR="008C17B0" w:rsidRPr="00472A00" w:rsidRDefault="00FF74F8">
            <w:pPr>
              <w:pStyle w:val="TableParagraph"/>
              <w:spacing w:line="270" w:lineRule="exact"/>
              <w:ind w:left="114" w:right="104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воспитатель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115" w:right="104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Пугачева М.В.</w:t>
            </w:r>
          </w:p>
        </w:tc>
      </w:tr>
    </w:tbl>
    <w:p w:rsidR="008C17B0" w:rsidRPr="00472A00" w:rsidRDefault="008C17B0">
      <w:pPr>
        <w:spacing w:line="264" w:lineRule="exact"/>
        <w:jc w:val="center"/>
        <w:rPr>
          <w:sz w:val="24"/>
          <w:szCs w:val="24"/>
        </w:rPr>
        <w:sectPr w:rsidR="008C17B0" w:rsidRPr="00472A00">
          <w:pgSz w:w="16840" w:h="11910" w:orient="landscape"/>
          <w:pgMar w:top="1180" w:right="780" w:bottom="280" w:left="1220" w:header="722" w:footer="0" w:gutter="0"/>
          <w:cols w:space="720"/>
        </w:sectPr>
      </w:pPr>
    </w:p>
    <w:p w:rsidR="008C17B0" w:rsidRPr="00472A00" w:rsidRDefault="008C17B0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39"/>
        <w:gridCol w:w="4622"/>
        <w:gridCol w:w="2056"/>
        <w:gridCol w:w="2572"/>
      </w:tblGrid>
      <w:tr w:rsidR="008C17B0" w:rsidRPr="00472A00">
        <w:trPr>
          <w:trHeight w:val="551"/>
        </w:trPr>
        <w:tc>
          <w:tcPr>
            <w:tcW w:w="883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8C17B0" w:rsidRPr="00472A00" w:rsidRDefault="00B4697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</w:t>
            </w:r>
            <w:r w:rsidR="00FF74F8" w:rsidRPr="00472A00">
              <w:rPr>
                <w:sz w:val="24"/>
                <w:szCs w:val="24"/>
              </w:rPr>
              <w:t>бразовательной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деятельности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при</w:t>
            </w:r>
          </w:p>
          <w:p w:rsidR="008C17B0" w:rsidRPr="00472A00" w:rsidRDefault="00B4697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</w:t>
            </w:r>
            <w:r w:rsidR="00FF74F8" w:rsidRPr="00472A00">
              <w:rPr>
                <w:sz w:val="24"/>
                <w:szCs w:val="24"/>
              </w:rPr>
              <w:t>омощи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дистанционных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технологий</w:t>
            </w:r>
          </w:p>
        </w:tc>
        <w:tc>
          <w:tcPr>
            <w:tcW w:w="4622" w:type="dxa"/>
          </w:tcPr>
          <w:p w:rsidR="008C17B0" w:rsidRPr="00472A00" w:rsidRDefault="00B4697E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</w:t>
            </w:r>
            <w:r w:rsidR="00FF74F8" w:rsidRPr="00472A00">
              <w:rPr>
                <w:sz w:val="24"/>
                <w:szCs w:val="24"/>
              </w:rPr>
              <w:t>олучении</w:t>
            </w:r>
            <w:r w:rsidR="00472A00">
              <w:rPr>
                <w:sz w:val="24"/>
                <w:szCs w:val="24"/>
              </w:rPr>
              <w:t xml:space="preserve"> </w:t>
            </w:r>
            <w:r w:rsidR="00FF74F8" w:rsidRPr="00472A00">
              <w:rPr>
                <w:sz w:val="24"/>
                <w:szCs w:val="24"/>
              </w:rPr>
              <w:t>знаний</w:t>
            </w:r>
          </w:p>
        </w:tc>
        <w:tc>
          <w:tcPr>
            <w:tcW w:w="2056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17B0" w:rsidRPr="00472A00">
        <w:trPr>
          <w:trHeight w:val="3311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23.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08" w:right="1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Индивидуализация развивающей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предметно пространственной среды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в дошкольной организации как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эффективное условие полноценного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развития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личности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ребенка.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ind w:left="108" w:right="15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Развивающая среда будет служить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интересам и потребностям ребенка,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обогащать развитие специфических видов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деятельности, обеспечивать зону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ближайшего развития ребенка, побуждать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делать сознательный выбор, выдвигать 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реализовывать собственные инициативы,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принимать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самостоятельные</w:t>
            </w:r>
          </w:p>
          <w:p w:rsidR="008C17B0" w:rsidRPr="00472A00" w:rsidRDefault="00FF74F8">
            <w:pPr>
              <w:pStyle w:val="TableParagraph"/>
              <w:spacing w:line="270" w:lineRule="atLeast"/>
              <w:ind w:left="108" w:right="26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решения, развивать творческие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способности, а также формировать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личностные качества дошкольников и их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жизненный опыт.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Январь</w:t>
            </w:r>
          </w:p>
        </w:tc>
        <w:tc>
          <w:tcPr>
            <w:tcW w:w="2572" w:type="dxa"/>
          </w:tcPr>
          <w:p w:rsidR="008C17B0" w:rsidRPr="00472A00" w:rsidRDefault="00FF74F8">
            <w:pPr>
              <w:pStyle w:val="TableParagraph"/>
              <w:ind w:left="543" w:right="137" w:hanging="380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Старший воспитатель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Пугачева М.В.</w:t>
            </w:r>
          </w:p>
        </w:tc>
      </w:tr>
      <w:tr w:rsidR="008C17B0" w:rsidRPr="00472A00">
        <w:trPr>
          <w:trHeight w:val="275"/>
        </w:trPr>
        <w:tc>
          <w:tcPr>
            <w:tcW w:w="14172" w:type="dxa"/>
            <w:gridSpan w:val="5"/>
          </w:tcPr>
          <w:p w:rsidR="008C17B0" w:rsidRPr="00472A00" w:rsidRDefault="00FF74F8">
            <w:pPr>
              <w:pStyle w:val="TableParagraph"/>
              <w:spacing w:line="255" w:lineRule="exact"/>
              <w:ind w:left="5239" w:right="5228"/>
              <w:jc w:val="center"/>
              <w:rPr>
                <w:b/>
                <w:i/>
                <w:sz w:val="24"/>
                <w:szCs w:val="24"/>
              </w:rPr>
            </w:pPr>
            <w:r w:rsidRPr="00472A00">
              <w:rPr>
                <w:b/>
                <w:i/>
                <w:sz w:val="24"/>
                <w:szCs w:val="24"/>
              </w:rPr>
              <w:t>Информационнаядеятельность</w:t>
            </w:r>
          </w:p>
        </w:tc>
      </w:tr>
      <w:tr w:rsidR="008C17B0" w:rsidRPr="00472A00">
        <w:trPr>
          <w:trHeight w:val="554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70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24.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spacing w:line="270" w:lineRule="exact"/>
              <w:ind w:left="150" w:right="13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Актуализацияинформациинасайте</w:t>
            </w:r>
          </w:p>
          <w:p w:rsidR="008C17B0" w:rsidRPr="00472A00" w:rsidRDefault="00FF74F8">
            <w:pPr>
              <w:pStyle w:val="TableParagraph"/>
              <w:spacing w:line="264" w:lineRule="exact"/>
              <w:ind w:left="146" w:right="139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ДОО</w:t>
            </w:r>
          </w:p>
        </w:tc>
        <w:tc>
          <w:tcPr>
            <w:tcW w:w="4622" w:type="dxa"/>
          </w:tcPr>
          <w:p w:rsidR="008C17B0" w:rsidRPr="00472A00" w:rsidRDefault="00FF74F8">
            <w:pPr>
              <w:pStyle w:val="TableParagraph"/>
              <w:spacing w:line="270" w:lineRule="exact"/>
              <w:ind w:left="269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Размещение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информации на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сайте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ДОО</w:t>
            </w: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70" w:lineRule="exact"/>
              <w:ind w:left="104" w:right="90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Постоянно</w:t>
            </w:r>
          </w:p>
        </w:tc>
        <w:tc>
          <w:tcPr>
            <w:tcW w:w="2572" w:type="dxa"/>
          </w:tcPr>
          <w:p w:rsidR="008C17B0" w:rsidRPr="00472A00" w:rsidRDefault="00FF74F8">
            <w:pPr>
              <w:pStyle w:val="TableParagraph"/>
              <w:spacing w:line="270" w:lineRule="exact"/>
              <w:ind w:left="116" w:right="10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Руководитель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ДОО</w:t>
            </w:r>
          </w:p>
          <w:p w:rsidR="008C17B0" w:rsidRPr="00472A00" w:rsidRDefault="00FF74F8">
            <w:pPr>
              <w:pStyle w:val="TableParagraph"/>
              <w:spacing w:before="2"/>
              <w:ind w:left="116" w:right="103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Гавриловская О.П.,</w:t>
            </w:r>
          </w:p>
        </w:tc>
      </w:tr>
      <w:tr w:rsidR="008C17B0" w:rsidRPr="00472A00">
        <w:trPr>
          <w:trHeight w:val="827"/>
        </w:trPr>
        <w:tc>
          <w:tcPr>
            <w:tcW w:w="883" w:type="dxa"/>
          </w:tcPr>
          <w:p w:rsidR="008C17B0" w:rsidRPr="00472A00" w:rsidRDefault="00FF74F8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25.</w:t>
            </w:r>
          </w:p>
        </w:tc>
        <w:tc>
          <w:tcPr>
            <w:tcW w:w="4039" w:type="dxa"/>
          </w:tcPr>
          <w:p w:rsidR="008C17B0" w:rsidRPr="00472A00" w:rsidRDefault="00FF74F8">
            <w:pPr>
              <w:pStyle w:val="TableParagraph"/>
              <w:ind w:left="108" w:right="162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Оформление и обновление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информационных уголков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стендов</w:t>
            </w:r>
          </w:p>
          <w:p w:rsidR="008C17B0" w:rsidRPr="00472A00" w:rsidRDefault="00372DB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Д</w:t>
            </w:r>
            <w:r w:rsidR="00FF74F8" w:rsidRPr="00472A00">
              <w:rPr>
                <w:sz w:val="24"/>
                <w:szCs w:val="24"/>
              </w:rPr>
              <w:t>ляродителей</w:t>
            </w:r>
          </w:p>
        </w:tc>
        <w:tc>
          <w:tcPr>
            <w:tcW w:w="4622" w:type="dxa"/>
          </w:tcPr>
          <w:p w:rsidR="008C17B0" w:rsidRPr="00472A00" w:rsidRDefault="008C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8C17B0" w:rsidRPr="00472A00" w:rsidRDefault="00FF74F8">
            <w:pPr>
              <w:pStyle w:val="TableParagraph"/>
              <w:spacing w:line="268" w:lineRule="exact"/>
              <w:ind w:left="104" w:right="90"/>
              <w:jc w:val="center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постоянно</w:t>
            </w:r>
          </w:p>
        </w:tc>
        <w:tc>
          <w:tcPr>
            <w:tcW w:w="2572" w:type="dxa"/>
          </w:tcPr>
          <w:p w:rsidR="008C17B0" w:rsidRPr="00472A00" w:rsidRDefault="00FF74F8">
            <w:pPr>
              <w:pStyle w:val="TableParagraph"/>
              <w:spacing w:line="268" w:lineRule="exact"/>
              <w:ind w:left="301"/>
              <w:rPr>
                <w:sz w:val="24"/>
                <w:szCs w:val="24"/>
              </w:rPr>
            </w:pPr>
            <w:r w:rsidRPr="00472A00">
              <w:rPr>
                <w:sz w:val="24"/>
                <w:szCs w:val="24"/>
              </w:rPr>
              <w:t>Воспитатели</w:t>
            </w:r>
            <w:r w:rsidR="00472A00">
              <w:rPr>
                <w:sz w:val="24"/>
                <w:szCs w:val="24"/>
              </w:rPr>
              <w:t xml:space="preserve"> </w:t>
            </w:r>
            <w:r w:rsidRPr="00472A00">
              <w:rPr>
                <w:sz w:val="24"/>
                <w:szCs w:val="24"/>
              </w:rPr>
              <w:t>групп</w:t>
            </w:r>
          </w:p>
        </w:tc>
      </w:tr>
    </w:tbl>
    <w:p w:rsidR="008C17B0" w:rsidRDefault="008C17B0">
      <w:pPr>
        <w:spacing w:line="268" w:lineRule="exact"/>
        <w:rPr>
          <w:sz w:val="24"/>
        </w:rPr>
        <w:sectPr w:rsidR="008C17B0">
          <w:pgSz w:w="16840" w:h="11910" w:orient="landscape"/>
          <w:pgMar w:top="1180" w:right="780" w:bottom="280" w:left="1220" w:header="722" w:footer="0" w:gutter="0"/>
          <w:cols w:space="720"/>
        </w:sect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8C17B0" w:rsidRDefault="008C17B0">
      <w:pPr>
        <w:pStyle w:val="a3"/>
        <w:rPr>
          <w:b/>
          <w:sz w:val="20"/>
        </w:rPr>
      </w:pPr>
    </w:p>
    <w:p w:rsidR="00CD4563" w:rsidRDefault="00CD4563"/>
    <w:sectPr w:rsidR="00CD4563" w:rsidSect="00CD4563">
      <w:pgSz w:w="16840" w:h="11910" w:orient="landscape"/>
      <w:pgMar w:top="1180" w:right="78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7E" w:rsidRDefault="00B4697E">
      <w:r>
        <w:separator/>
      </w:r>
    </w:p>
  </w:endnote>
  <w:endnote w:type="continuationSeparator" w:id="0">
    <w:p w:rsidR="00B4697E" w:rsidRDefault="00B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7E" w:rsidRDefault="00B4697E">
      <w:r>
        <w:separator/>
      </w:r>
    </w:p>
  </w:footnote>
  <w:footnote w:type="continuationSeparator" w:id="0">
    <w:p w:rsidR="00B4697E" w:rsidRDefault="00B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7E" w:rsidRDefault="00825E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5.1pt;width:210.2pt;height:14.25pt;z-index:-251658752;mso-position-horizontal-relative:page;mso-position-vertical-relative:page" filled="f" stroked="f">
          <v:textbox inset="0,0,0,0">
            <w:txbxContent>
              <w:p w:rsidR="00B4697E" w:rsidRDefault="00B4697E" w:rsidP="00DC5790">
                <w:pPr>
                  <w:pStyle w:val="a3"/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2FB"/>
    <w:multiLevelType w:val="hybridMultilevel"/>
    <w:tmpl w:val="E962FFD4"/>
    <w:lvl w:ilvl="0" w:tplc="058E81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AF9AA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BABC6192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3" w:tplc="8702D3A2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4" w:tplc="80EEAD84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5" w:tplc="0BB8E4A6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6" w:tplc="699297D8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7" w:tplc="B48CD47C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8" w:tplc="41EC8DE4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C17B0"/>
    <w:rsid w:val="00372DB2"/>
    <w:rsid w:val="004068A4"/>
    <w:rsid w:val="00472A00"/>
    <w:rsid w:val="005B400D"/>
    <w:rsid w:val="00825EA9"/>
    <w:rsid w:val="008C17B0"/>
    <w:rsid w:val="00981296"/>
    <w:rsid w:val="00AE65BD"/>
    <w:rsid w:val="00B4697E"/>
    <w:rsid w:val="00CD4563"/>
    <w:rsid w:val="00DC5790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3AA76C-A4B8-4AEB-86EA-513E184D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45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563"/>
  </w:style>
  <w:style w:type="paragraph" w:styleId="a4">
    <w:name w:val="Title"/>
    <w:basedOn w:val="a"/>
    <w:uiPriority w:val="1"/>
    <w:qFormat/>
    <w:rsid w:val="00CD4563"/>
    <w:pPr>
      <w:ind w:left="2639" w:right="308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D4563"/>
  </w:style>
  <w:style w:type="paragraph" w:customStyle="1" w:styleId="TableParagraph">
    <w:name w:val="Table Paragraph"/>
    <w:basedOn w:val="a"/>
    <w:uiPriority w:val="1"/>
    <w:qFormat/>
    <w:rsid w:val="00CD4563"/>
  </w:style>
  <w:style w:type="paragraph" w:styleId="a6">
    <w:name w:val="header"/>
    <w:basedOn w:val="a"/>
    <w:link w:val="a7"/>
    <w:uiPriority w:val="99"/>
    <w:unhideWhenUsed/>
    <w:rsid w:val="00DC57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7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C57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79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2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EA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2023-06-27T01:49:00Z</cp:lastPrinted>
  <dcterms:created xsi:type="dcterms:W3CDTF">2023-06-22T10:56:00Z</dcterms:created>
  <dcterms:modified xsi:type="dcterms:W3CDTF">2023-06-27T01:50:00Z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2023-06-22T00:00:00Z</vt:filetime>
  </property>
</Properties>
</file>